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40F" w:rsidRDefault="00B2440F" w:rsidP="00B2440F">
      <w:pPr>
        <w:spacing w:after="0" w:line="240" w:lineRule="exact"/>
        <w:jc w:val="right"/>
        <w:rPr>
          <w:rFonts w:ascii="Times New Roman" w:hAnsi="Times New Roman" w:cs="Times New Roman"/>
          <w:sz w:val="28"/>
          <w:szCs w:val="28"/>
        </w:rPr>
      </w:pPr>
      <w:r>
        <w:rPr>
          <w:rFonts w:ascii="Times New Roman" w:hAnsi="Times New Roman" w:cs="Times New Roman"/>
          <w:sz w:val="28"/>
          <w:szCs w:val="28"/>
        </w:rPr>
        <w:t>Проект</w:t>
      </w:r>
      <w:r w:rsidR="009C4B51" w:rsidRPr="00B2440F">
        <w:rPr>
          <w:rFonts w:ascii="Times New Roman" w:hAnsi="Times New Roman" w:cs="Times New Roman"/>
          <w:sz w:val="28"/>
          <w:szCs w:val="28"/>
        </w:rPr>
        <w:t xml:space="preserve"> договора задатка для участия </w:t>
      </w:r>
    </w:p>
    <w:p w:rsidR="00B2440F" w:rsidRDefault="009C4B51" w:rsidP="00B2440F">
      <w:pPr>
        <w:spacing w:after="0" w:line="240" w:lineRule="exact"/>
        <w:jc w:val="right"/>
        <w:rPr>
          <w:rFonts w:ascii="Times New Roman" w:hAnsi="Times New Roman" w:cs="Times New Roman"/>
          <w:sz w:val="28"/>
        </w:rPr>
      </w:pPr>
      <w:r w:rsidRPr="00B2440F">
        <w:rPr>
          <w:rFonts w:ascii="Times New Roman" w:hAnsi="Times New Roman" w:cs="Times New Roman"/>
          <w:sz w:val="28"/>
          <w:szCs w:val="28"/>
        </w:rPr>
        <w:t xml:space="preserve">в аукционе </w:t>
      </w:r>
      <w:r w:rsidRPr="00B2440F">
        <w:rPr>
          <w:rFonts w:ascii="Times New Roman" w:hAnsi="Times New Roman" w:cs="Times New Roman"/>
          <w:sz w:val="28"/>
        </w:rPr>
        <w:t xml:space="preserve">по продаже муниципального имущества, </w:t>
      </w:r>
    </w:p>
    <w:p w:rsidR="00B2440F" w:rsidRDefault="009C4B51" w:rsidP="00B2440F">
      <w:pPr>
        <w:spacing w:after="0" w:line="240" w:lineRule="exact"/>
        <w:jc w:val="right"/>
        <w:rPr>
          <w:rFonts w:ascii="Times New Roman" w:hAnsi="Times New Roman" w:cs="Times New Roman"/>
          <w:sz w:val="28"/>
          <w:szCs w:val="28"/>
        </w:rPr>
      </w:pPr>
      <w:r w:rsidRPr="00B2440F">
        <w:rPr>
          <w:rFonts w:ascii="Times New Roman" w:hAnsi="Times New Roman" w:cs="Times New Roman"/>
          <w:sz w:val="28"/>
          <w:szCs w:val="28"/>
        </w:rPr>
        <w:t xml:space="preserve">находящегося в собственности </w:t>
      </w:r>
    </w:p>
    <w:p w:rsidR="009C4B51" w:rsidRPr="00B2440F" w:rsidRDefault="00B2440F" w:rsidP="00B2440F">
      <w:pPr>
        <w:spacing w:after="0" w:line="240" w:lineRule="exact"/>
        <w:jc w:val="right"/>
        <w:rPr>
          <w:rFonts w:ascii="Times New Roman" w:hAnsi="Times New Roman" w:cs="Times New Roman"/>
          <w:sz w:val="28"/>
          <w:szCs w:val="28"/>
        </w:rPr>
      </w:pPr>
      <w:r w:rsidRPr="00B2440F">
        <w:rPr>
          <w:rFonts w:ascii="Times New Roman" w:hAnsi="Times New Roman" w:cs="Times New Roman"/>
          <w:sz w:val="28"/>
          <w:szCs w:val="28"/>
        </w:rPr>
        <w:t>Еманжелинского городского поселения</w:t>
      </w:r>
    </w:p>
    <w:p w:rsidR="009C4B51" w:rsidRPr="00B2440F" w:rsidRDefault="009C4B51" w:rsidP="00B2440F">
      <w:pPr>
        <w:spacing w:after="0"/>
        <w:jc w:val="right"/>
        <w:rPr>
          <w:rFonts w:ascii="Times New Roman" w:hAnsi="Times New Roman" w:cs="Times New Roman"/>
          <w:sz w:val="16"/>
          <w:szCs w:val="16"/>
        </w:rPr>
      </w:pPr>
    </w:p>
    <w:p w:rsidR="009C4B51" w:rsidRPr="00B2440F" w:rsidRDefault="009C4B51" w:rsidP="009C4B51">
      <w:pPr>
        <w:jc w:val="center"/>
        <w:rPr>
          <w:rFonts w:ascii="Times New Roman" w:hAnsi="Times New Roman" w:cs="Times New Roman"/>
          <w:b/>
          <w:sz w:val="24"/>
          <w:szCs w:val="24"/>
        </w:rPr>
      </w:pPr>
      <w:r w:rsidRPr="00B2440F">
        <w:rPr>
          <w:rFonts w:ascii="Times New Roman" w:hAnsi="Times New Roman" w:cs="Times New Roman"/>
          <w:b/>
          <w:sz w:val="24"/>
          <w:szCs w:val="24"/>
        </w:rPr>
        <w:t>ДОГОВОР ЗАДАТКА</w:t>
      </w:r>
    </w:p>
    <w:p w:rsidR="009C4B51" w:rsidRPr="00B2440F" w:rsidRDefault="009C4B51" w:rsidP="009C4B51">
      <w:pPr>
        <w:jc w:val="both"/>
        <w:rPr>
          <w:rFonts w:ascii="Times New Roman" w:hAnsi="Times New Roman" w:cs="Times New Roman"/>
          <w:sz w:val="24"/>
          <w:szCs w:val="24"/>
        </w:rPr>
      </w:pPr>
      <w:r w:rsidRPr="00B2440F">
        <w:rPr>
          <w:rFonts w:ascii="Times New Roman" w:hAnsi="Times New Roman" w:cs="Times New Roman"/>
          <w:sz w:val="24"/>
          <w:szCs w:val="24"/>
        </w:rPr>
        <w:t xml:space="preserve">   </w:t>
      </w:r>
    </w:p>
    <w:p w:rsidR="009C4B51" w:rsidRPr="00B2440F" w:rsidRDefault="009C4B51" w:rsidP="009C4B51">
      <w:pPr>
        <w:rPr>
          <w:rFonts w:ascii="Times New Roman" w:hAnsi="Times New Roman" w:cs="Times New Roman"/>
          <w:sz w:val="24"/>
          <w:szCs w:val="24"/>
        </w:rPr>
      </w:pPr>
      <w:r w:rsidRPr="00B2440F">
        <w:rPr>
          <w:rFonts w:ascii="Times New Roman" w:hAnsi="Times New Roman" w:cs="Times New Roman"/>
          <w:sz w:val="24"/>
          <w:szCs w:val="24"/>
        </w:rPr>
        <w:t xml:space="preserve">г. </w:t>
      </w:r>
      <w:r w:rsidR="00B2440F" w:rsidRPr="00B2440F">
        <w:rPr>
          <w:rFonts w:ascii="Times New Roman" w:hAnsi="Times New Roman" w:cs="Times New Roman"/>
          <w:sz w:val="24"/>
          <w:szCs w:val="24"/>
        </w:rPr>
        <w:t>Еманжелинск</w:t>
      </w:r>
      <w:r w:rsidRPr="00B2440F">
        <w:rPr>
          <w:rFonts w:ascii="Times New Roman" w:hAnsi="Times New Roman" w:cs="Times New Roman"/>
          <w:sz w:val="24"/>
          <w:szCs w:val="24"/>
        </w:rPr>
        <w:t xml:space="preserve">                                                           </w:t>
      </w:r>
      <w:r w:rsidR="00B2440F">
        <w:rPr>
          <w:rFonts w:ascii="Times New Roman" w:hAnsi="Times New Roman" w:cs="Times New Roman"/>
          <w:sz w:val="24"/>
          <w:szCs w:val="24"/>
        </w:rPr>
        <w:t xml:space="preserve">                     </w:t>
      </w:r>
      <w:r w:rsidRPr="00B2440F">
        <w:rPr>
          <w:rFonts w:ascii="Times New Roman" w:hAnsi="Times New Roman" w:cs="Times New Roman"/>
          <w:sz w:val="24"/>
          <w:szCs w:val="24"/>
        </w:rPr>
        <w:t xml:space="preserve">      "___"__________ 20</w:t>
      </w:r>
      <w:r w:rsidR="00B2440F" w:rsidRPr="00B2440F">
        <w:rPr>
          <w:rFonts w:ascii="Times New Roman" w:hAnsi="Times New Roman" w:cs="Times New Roman"/>
          <w:sz w:val="24"/>
          <w:szCs w:val="24"/>
        </w:rPr>
        <w:t>12</w:t>
      </w:r>
      <w:r w:rsidRPr="00B2440F">
        <w:rPr>
          <w:rFonts w:ascii="Times New Roman" w:hAnsi="Times New Roman" w:cs="Times New Roman"/>
          <w:sz w:val="24"/>
          <w:szCs w:val="24"/>
        </w:rPr>
        <w:t>г.</w:t>
      </w:r>
    </w:p>
    <w:p w:rsidR="009C4B51" w:rsidRPr="00B2440F" w:rsidRDefault="009C4B51" w:rsidP="009C4B51">
      <w:pPr>
        <w:jc w:val="both"/>
        <w:rPr>
          <w:rFonts w:ascii="Times New Roman" w:hAnsi="Times New Roman" w:cs="Times New Roman"/>
          <w:sz w:val="24"/>
          <w:szCs w:val="24"/>
        </w:rPr>
      </w:pPr>
      <w:r w:rsidRPr="00B2440F">
        <w:rPr>
          <w:rFonts w:ascii="Times New Roman" w:hAnsi="Times New Roman" w:cs="Times New Roman"/>
          <w:sz w:val="24"/>
          <w:szCs w:val="24"/>
        </w:rPr>
        <w:t xml:space="preserve">   </w:t>
      </w:r>
    </w:p>
    <w:p w:rsidR="009C4B51" w:rsidRPr="00B2440F" w:rsidRDefault="009C4B51" w:rsidP="009C4B51">
      <w:pPr>
        <w:jc w:val="both"/>
        <w:rPr>
          <w:rFonts w:ascii="Times New Roman" w:hAnsi="Times New Roman" w:cs="Times New Roman"/>
          <w:sz w:val="24"/>
          <w:szCs w:val="24"/>
        </w:rPr>
      </w:pPr>
      <w:r w:rsidRPr="00B2440F">
        <w:rPr>
          <w:rFonts w:ascii="Times New Roman" w:hAnsi="Times New Roman" w:cs="Times New Roman"/>
          <w:sz w:val="24"/>
          <w:szCs w:val="24"/>
        </w:rPr>
        <w:t xml:space="preserve">   </w:t>
      </w:r>
      <w:r w:rsidRPr="00B2440F">
        <w:rPr>
          <w:rFonts w:ascii="Times New Roman" w:hAnsi="Times New Roman" w:cs="Times New Roman"/>
          <w:sz w:val="24"/>
          <w:szCs w:val="24"/>
        </w:rPr>
        <w:tab/>
      </w:r>
      <w:r w:rsidR="00B2440F" w:rsidRPr="00B2440F">
        <w:rPr>
          <w:rFonts w:ascii="Times New Roman" w:hAnsi="Times New Roman" w:cs="Times New Roman"/>
          <w:sz w:val="24"/>
          <w:szCs w:val="24"/>
        </w:rPr>
        <w:t>Администрация Еманжелинского городского поселения</w:t>
      </w:r>
      <w:r w:rsidRPr="00B2440F">
        <w:rPr>
          <w:rFonts w:ascii="Times New Roman" w:hAnsi="Times New Roman" w:cs="Times New Roman"/>
          <w:sz w:val="24"/>
          <w:szCs w:val="24"/>
        </w:rPr>
        <w:t xml:space="preserve">, именуемый в дальнейшем «Продавец», в лице </w:t>
      </w:r>
      <w:r w:rsidR="00B2440F" w:rsidRPr="00B2440F">
        <w:rPr>
          <w:rFonts w:ascii="Times New Roman" w:hAnsi="Times New Roman" w:cs="Times New Roman"/>
          <w:sz w:val="24"/>
          <w:szCs w:val="24"/>
        </w:rPr>
        <w:t xml:space="preserve">главы Еманжелинского </w:t>
      </w:r>
      <w:r w:rsidRPr="00B2440F">
        <w:rPr>
          <w:rFonts w:ascii="Times New Roman" w:hAnsi="Times New Roman" w:cs="Times New Roman"/>
          <w:sz w:val="24"/>
          <w:szCs w:val="24"/>
        </w:rPr>
        <w:t xml:space="preserve"> </w:t>
      </w:r>
      <w:r w:rsidR="00B2440F" w:rsidRPr="00B2440F">
        <w:rPr>
          <w:rFonts w:ascii="Times New Roman" w:hAnsi="Times New Roman" w:cs="Times New Roman"/>
          <w:sz w:val="24"/>
          <w:szCs w:val="24"/>
        </w:rPr>
        <w:t>городского поселения Хрулева Александра Николаевича</w:t>
      </w:r>
      <w:r w:rsidRPr="00B2440F">
        <w:rPr>
          <w:rFonts w:ascii="Times New Roman" w:hAnsi="Times New Roman" w:cs="Times New Roman"/>
          <w:sz w:val="24"/>
          <w:szCs w:val="24"/>
        </w:rPr>
        <w:t xml:space="preserve">, действующего   на   основании </w:t>
      </w:r>
      <w:r w:rsidR="00B2440F" w:rsidRPr="00B2440F">
        <w:rPr>
          <w:rFonts w:ascii="Times New Roman" w:hAnsi="Times New Roman" w:cs="Times New Roman"/>
          <w:sz w:val="24"/>
          <w:szCs w:val="24"/>
        </w:rPr>
        <w:t>Устава</w:t>
      </w:r>
      <w:r w:rsidRPr="00B2440F">
        <w:rPr>
          <w:rFonts w:ascii="Times New Roman" w:hAnsi="Times New Roman" w:cs="Times New Roman"/>
          <w:sz w:val="24"/>
          <w:szCs w:val="24"/>
        </w:rPr>
        <w:t>, с одной стороны, и  _________________________________________________________________</w:t>
      </w:r>
      <w:r w:rsidR="00B2440F" w:rsidRPr="00B2440F">
        <w:rPr>
          <w:rFonts w:ascii="Times New Roman" w:hAnsi="Times New Roman" w:cs="Times New Roman"/>
          <w:sz w:val="24"/>
          <w:szCs w:val="24"/>
        </w:rPr>
        <w:t>___________</w:t>
      </w:r>
      <w:r w:rsidRPr="00B2440F">
        <w:rPr>
          <w:rFonts w:ascii="Times New Roman" w:hAnsi="Times New Roman" w:cs="Times New Roman"/>
          <w:sz w:val="24"/>
          <w:szCs w:val="24"/>
        </w:rPr>
        <w:t xml:space="preserve">_   </w:t>
      </w:r>
    </w:p>
    <w:p w:rsidR="009C4B51" w:rsidRPr="00B2440F" w:rsidRDefault="009C4B51" w:rsidP="009C4B51">
      <w:pPr>
        <w:jc w:val="both"/>
        <w:rPr>
          <w:rFonts w:ascii="Times New Roman" w:hAnsi="Times New Roman" w:cs="Times New Roman"/>
          <w:sz w:val="24"/>
          <w:szCs w:val="24"/>
        </w:rPr>
      </w:pPr>
      <w:r w:rsidRPr="00B2440F">
        <w:rPr>
          <w:rFonts w:ascii="Times New Roman" w:hAnsi="Times New Roman" w:cs="Times New Roman"/>
          <w:sz w:val="24"/>
          <w:szCs w:val="24"/>
        </w:rPr>
        <w:t>именуемый (ая) в дальнейшем «Претендент», действующий (ая) на основании -</w:t>
      </w:r>
      <w:r w:rsidR="00B2440F" w:rsidRPr="00B2440F">
        <w:rPr>
          <w:rFonts w:ascii="Times New Roman" w:hAnsi="Times New Roman" w:cs="Times New Roman"/>
          <w:sz w:val="24"/>
          <w:szCs w:val="24"/>
        </w:rPr>
        <w:t xml:space="preserve"> ________</w:t>
      </w:r>
    </w:p>
    <w:p w:rsidR="009C4B51" w:rsidRPr="00B2440F" w:rsidRDefault="009C4B51" w:rsidP="009C4B51">
      <w:pPr>
        <w:jc w:val="both"/>
        <w:rPr>
          <w:rFonts w:ascii="Times New Roman" w:hAnsi="Times New Roman" w:cs="Times New Roman"/>
          <w:sz w:val="24"/>
          <w:szCs w:val="24"/>
        </w:rPr>
      </w:pPr>
      <w:r w:rsidRPr="00B2440F">
        <w:rPr>
          <w:rFonts w:ascii="Times New Roman" w:hAnsi="Times New Roman" w:cs="Times New Roman"/>
          <w:sz w:val="24"/>
          <w:szCs w:val="24"/>
        </w:rPr>
        <w:t xml:space="preserve">______________________________________________________________ </w:t>
      </w:r>
      <w:r w:rsidR="00B2440F" w:rsidRPr="00B2440F">
        <w:rPr>
          <w:rFonts w:ascii="Times New Roman" w:hAnsi="Times New Roman" w:cs="Times New Roman"/>
          <w:sz w:val="24"/>
          <w:szCs w:val="24"/>
        </w:rPr>
        <w:t>______________</w:t>
      </w:r>
      <w:r w:rsidRPr="00B2440F">
        <w:rPr>
          <w:rFonts w:ascii="Times New Roman" w:hAnsi="Times New Roman" w:cs="Times New Roman"/>
          <w:sz w:val="24"/>
          <w:szCs w:val="24"/>
        </w:rPr>
        <w:t xml:space="preserve">  </w:t>
      </w:r>
    </w:p>
    <w:p w:rsidR="009C4B51" w:rsidRPr="00B2440F" w:rsidRDefault="009C4B51" w:rsidP="00B2440F">
      <w:pPr>
        <w:jc w:val="both"/>
        <w:rPr>
          <w:rFonts w:ascii="Times New Roman" w:hAnsi="Times New Roman" w:cs="Times New Roman"/>
          <w:sz w:val="24"/>
          <w:szCs w:val="24"/>
        </w:rPr>
      </w:pPr>
      <w:r w:rsidRPr="00B2440F">
        <w:rPr>
          <w:rFonts w:ascii="Times New Roman" w:hAnsi="Times New Roman" w:cs="Times New Roman"/>
          <w:sz w:val="24"/>
          <w:szCs w:val="24"/>
        </w:rPr>
        <w:t>с другой стороны, заключили настоящий Договор о нижеследующем.</w:t>
      </w:r>
      <w:bookmarkStart w:id="0" w:name="sub_101"/>
    </w:p>
    <w:p w:rsidR="009C4B51" w:rsidRPr="00B2440F" w:rsidRDefault="009C4B51" w:rsidP="009C4B51">
      <w:pPr>
        <w:jc w:val="center"/>
        <w:rPr>
          <w:rFonts w:ascii="Times New Roman" w:hAnsi="Times New Roman" w:cs="Times New Roman"/>
          <w:sz w:val="24"/>
          <w:szCs w:val="24"/>
        </w:rPr>
      </w:pPr>
      <w:r w:rsidRPr="00B2440F">
        <w:rPr>
          <w:rFonts w:ascii="Times New Roman" w:hAnsi="Times New Roman" w:cs="Times New Roman"/>
          <w:sz w:val="24"/>
          <w:szCs w:val="24"/>
        </w:rPr>
        <w:t>1. Предмет Договора</w:t>
      </w:r>
    </w:p>
    <w:bookmarkEnd w:id="0"/>
    <w:p w:rsidR="009C4B51" w:rsidRPr="00B2440F" w:rsidRDefault="009C4B51" w:rsidP="009C4B51">
      <w:pPr>
        <w:jc w:val="both"/>
        <w:rPr>
          <w:rFonts w:ascii="Times New Roman" w:hAnsi="Times New Roman" w:cs="Times New Roman"/>
          <w:sz w:val="24"/>
          <w:szCs w:val="24"/>
        </w:rPr>
      </w:pPr>
      <w:r w:rsidRPr="00B2440F">
        <w:rPr>
          <w:rFonts w:ascii="Times New Roman" w:hAnsi="Times New Roman" w:cs="Times New Roman"/>
          <w:sz w:val="24"/>
          <w:szCs w:val="24"/>
        </w:rPr>
        <w:tab/>
        <w:t xml:space="preserve">1.1. Претендент для участия в аукционе по продаже муниципального имущества, находящегося в собственности </w:t>
      </w:r>
      <w:r w:rsidR="00B2440F" w:rsidRPr="00B2440F">
        <w:rPr>
          <w:rFonts w:ascii="Times New Roman" w:hAnsi="Times New Roman" w:cs="Times New Roman"/>
          <w:sz w:val="24"/>
          <w:szCs w:val="24"/>
        </w:rPr>
        <w:t>Еманжелинского городского поселения</w:t>
      </w:r>
      <w:r w:rsidRPr="00B2440F">
        <w:rPr>
          <w:rFonts w:ascii="Times New Roman" w:hAnsi="Times New Roman" w:cs="Times New Roman"/>
          <w:sz w:val="24"/>
          <w:szCs w:val="24"/>
        </w:rPr>
        <w:t xml:space="preserve"> </w:t>
      </w:r>
      <w:r w:rsidR="00B86343">
        <w:rPr>
          <w:rFonts w:ascii="Times New Roman" w:hAnsi="Times New Roman" w:cs="Times New Roman"/>
          <w:sz w:val="24"/>
          <w:szCs w:val="24"/>
        </w:rPr>
        <w:t>:</w:t>
      </w:r>
    </w:p>
    <w:p w:rsidR="009C4B51" w:rsidRPr="00B2440F" w:rsidRDefault="009C4B51" w:rsidP="009C4B51">
      <w:pPr>
        <w:pStyle w:val="1"/>
        <w:widowControl w:val="0"/>
        <w:jc w:val="both"/>
        <w:rPr>
          <w:color w:val="000000"/>
          <w:szCs w:val="24"/>
        </w:rPr>
      </w:pPr>
      <w:r w:rsidRPr="00B2440F">
        <w:rPr>
          <w:color w:val="000000"/>
          <w:szCs w:val="24"/>
        </w:rPr>
        <w:t>______________________________________________________________</w:t>
      </w:r>
      <w:r w:rsidR="00B2440F" w:rsidRPr="00B2440F">
        <w:rPr>
          <w:color w:val="000000"/>
          <w:szCs w:val="24"/>
        </w:rPr>
        <w:t>______________</w:t>
      </w:r>
      <w:r w:rsidRPr="00B2440F">
        <w:rPr>
          <w:color w:val="000000"/>
          <w:szCs w:val="24"/>
        </w:rPr>
        <w:t>_</w:t>
      </w:r>
    </w:p>
    <w:p w:rsidR="009C4B51" w:rsidRPr="00B2440F" w:rsidRDefault="009C4B51" w:rsidP="009C4B51">
      <w:pPr>
        <w:pStyle w:val="1"/>
        <w:widowControl w:val="0"/>
        <w:jc w:val="center"/>
        <w:rPr>
          <w:color w:val="000000"/>
          <w:szCs w:val="24"/>
        </w:rPr>
      </w:pPr>
      <w:r w:rsidRPr="00B2440F">
        <w:rPr>
          <w:color w:val="000000"/>
          <w:szCs w:val="24"/>
        </w:rPr>
        <w:t>(наименование и характеристики имущества)</w:t>
      </w:r>
    </w:p>
    <w:p w:rsidR="009C4B51" w:rsidRPr="00B2440F" w:rsidRDefault="009C4B51" w:rsidP="009C4B51">
      <w:pPr>
        <w:jc w:val="both"/>
        <w:rPr>
          <w:rFonts w:ascii="Times New Roman" w:hAnsi="Times New Roman" w:cs="Times New Roman"/>
          <w:sz w:val="24"/>
          <w:szCs w:val="24"/>
        </w:rPr>
      </w:pPr>
      <w:r w:rsidRPr="00B2440F">
        <w:rPr>
          <w:rFonts w:ascii="Times New Roman" w:hAnsi="Times New Roman" w:cs="Times New Roman"/>
          <w:sz w:val="24"/>
          <w:szCs w:val="24"/>
        </w:rPr>
        <w:t>(далее - Аукцион), перечисляет денежные средства в размере: _____________________________________________________________</w:t>
      </w:r>
      <w:r w:rsidR="00B2440F" w:rsidRPr="00B2440F">
        <w:rPr>
          <w:rFonts w:ascii="Times New Roman" w:hAnsi="Times New Roman" w:cs="Times New Roman"/>
          <w:sz w:val="24"/>
          <w:szCs w:val="24"/>
        </w:rPr>
        <w:t>________________</w:t>
      </w:r>
    </w:p>
    <w:p w:rsidR="009C4B51" w:rsidRPr="00B2440F" w:rsidRDefault="009C4B51" w:rsidP="009C4B51">
      <w:pPr>
        <w:jc w:val="both"/>
        <w:rPr>
          <w:rFonts w:ascii="Times New Roman" w:hAnsi="Times New Roman" w:cs="Times New Roman"/>
          <w:sz w:val="24"/>
          <w:szCs w:val="24"/>
        </w:rPr>
      </w:pPr>
      <w:r w:rsidRPr="00B2440F">
        <w:rPr>
          <w:rFonts w:ascii="Times New Roman" w:hAnsi="Times New Roman" w:cs="Times New Roman"/>
          <w:sz w:val="24"/>
          <w:szCs w:val="24"/>
        </w:rPr>
        <w:t xml:space="preserve"> (далее – задаток), а Продавец принимает задаток на  следующий счет: </w:t>
      </w:r>
    </w:p>
    <w:p w:rsidR="009C4B51" w:rsidRPr="002D31B6" w:rsidRDefault="00B2440F" w:rsidP="009C4B51">
      <w:pPr>
        <w:jc w:val="both"/>
        <w:rPr>
          <w:rFonts w:ascii="Times New Roman" w:hAnsi="Times New Roman" w:cs="Times New Roman"/>
          <w:b/>
          <w:sz w:val="24"/>
          <w:szCs w:val="24"/>
        </w:rPr>
      </w:pPr>
      <w:r w:rsidRPr="002D31B6">
        <w:rPr>
          <w:rFonts w:ascii="Times New Roman" w:hAnsi="Times New Roman" w:cs="Times New Roman"/>
          <w:b/>
          <w:sz w:val="24"/>
          <w:szCs w:val="24"/>
        </w:rPr>
        <w:t xml:space="preserve">Получатель – администрация Еманжелинского городского поселения, </w:t>
      </w:r>
      <w:r w:rsidR="002D31B6">
        <w:rPr>
          <w:rFonts w:ascii="Times New Roman" w:hAnsi="Times New Roman" w:cs="Times New Roman"/>
          <w:b/>
          <w:sz w:val="24"/>
          <w:szCs w:val="24"/>
        </w:rPr>
        <w:t xml:space="preserve">                        </w:t>
      </w:r>
      <w:r w:rsidRPr="002D31B6">
        <w:rPr>
          <w:rFonts w:ascii="Times New Roman" w:hAnsi="Times New Roman" w:cs="Times New Roman"/>
          <w:b/>
          <w:sz w:val="24"/>
          <w:szCs w:val="24"/>
        </w:rPr>
        <w:t>ИНН 7412009140, КПП 741201001, УФК по Челябинской области  (ОФК ОЗ, Администрация Еманжелинского городского поселения)  л/сч 05693014160, Банк получателя: ГРКЦ ГУ Банка России по Челябинской области,     г. Челябинск,  р/сч № 40302810100003000056, БИК 047501001, ОКАТО 75409000000.</w:t>
      </w:r>
    </w:p>
    <w:p w:rsidR="009C4B51" w:rsidRPr="00B2440F" w:rsidRDefault="009C4B51" w:rsidP="009C4B51">
      <w:pPr>
        <w:jc w:val="both"/>
        <w:rPr>
          <w:rFonts w:ascii="Times New Roman" w:hAnsi="Times New Roman" w:cs="Times New Roman"/>
          <w:sz w:val="24"/>
          <w:szCs w:val="24"/>
        </w:rPr>
      </w:pPr>
      <w:r w:rsidRPr="00B2440F">
        <w:rPr>
          <w:rFonts w:ascii="Times New Roman" w:hAnsi="Times New Roman" w:cs="Times New Roman"/>
          <w:sz w:val="24"/>
          <w:szCs w:val="24"/>
        </w:rPr>
        <w:t xml:space="preserve"> </w:t>
      </w:r>
      <w:r w:rsidRPr="00B2440F">
        <w:rPr>
          <w:rFonts w:ascii="Times New Roman" w:hAnsi="Times New Roman" w:cs="Times New Roman"/>
          <w:sz w:val="24"/>
          <w:szCs w:val="24"/>
        </w:rPr>
        <w:tab/>
        <w:t xml:space="preserve">В назначении платежа указывать: «Обеспечение заявки на участие в  аукционе по продаже муниципального имущества, находящегося в собственности </w:t>
      </w:r>
      <w:r w:rsidR="00B2440F" w:rsidRPr="00B2440F">
        <w:rPr>
          <w:rFonts w:ascii="Times New Roman" w:hAnsi="Times New Roman" w:cs="Times New Roman"/>
          <w:sz w:val="24"/>
          <w:szCs w:val="24"/>
        </w:rPr>
        <w:t>Еманжелинского городского поселения</w:t>
      </w:r>
      <w:r w:rsidR="00B86343">
        <w:rPr>
          <w:rFonts w:ascii="Times New Roman" w:hAnsi="Times New Roman" w:cs="Times New Roman"/>
          <w:sz w:val="24"/>
          <w:szCs w:val="24"/>
        </w:rPr>
        <w:t xml:space="preserve">  </w:t>
      </w:r>
      <w:r w:rsidR="00ED0757">
        <w:rPr>
          <w:rFonts w:ascii="Times New Roman" w:hAnsi="Times New Roman" w:cs="Times New Roman"/>
          <w:sz w:val="24"/>
          <w:szCs w:val="24"/>
        </w:rPr>
        <w:t>по лоту №____».</w:t>
      </w:r>
    </w:p>
    <w:p w:rsidR="009C4B51" w:rsidRPr="00B2440F" w:rsidRDefault="009C4B51" w:rsidP="009C4B51">
      <w:pPr>
        <w:pStyle w:val="a3"/>
        <w:tabs>
          <w:tab w:val="left" w:pos="142"/>
        </w:tabs>
        <w:ind w:left="75"/>
        <w:rPr>
          <w:szCs w:val="24"/>
        </w:rPr>
      </w:pPr>
      <w:r w:rsidRPr="00B2440F">
        <w:rPr>
          <w:szCs w:val="24"/>
        </w:rPr>
        <w:tab/>
      </w:r>
      <w:r w:rsidRPr="00B2440F">
        <w:rPr>
          <w:szCs w:val="24"/>
        </w:rPr>
        <w:tab/>
        <w:t>1.2. Указанный задаток вносится Претендентом в качестве обеспечения обязательства по заключению договора купли-продажи в случае признания претендента победителем аукциона и засчитывается в счет платежа, причитающегося с Претендента в оплату за приобретаемое имущество в этом же случае.</w:t>
      </w:r>
    </w:p>
    <w:p w:rsidR="009C4B51" w:rsidRPr="002D0461" w:rsidRDefault="009C4B51" w:rsidP="009C4B51">
      <w:pPr>
        <w:jc w:val="center"/>
        <w:rPr>
          <w:sz w:val="8"/>
          <w:szCs w:val="8"/>
        </w:rPr>
      </w:pPr>
      <w:bookmarkStart w:id="1" w:name="sub_102"/>
    </w:p>
    <w:p w:rsidR="009C4B51" w:rsidRDefault="009C4B51" w:rsidP="00B2440F">
      <w:pPr>
        <w:spacing w:after="0"/>
        <w:jc w:val="center"/>
        <w:rPr>
          <w:rFonts w:ascii="Times New Roman" w:hAnsi="Times New Roman" w:cs="Times New Roman"/>
          <w:sz w:val="24"/>
          <w:szCs w:val="24"/>
        </w:rPr>
      </w:pPr>
      <w:r w:rsidRPr="00B2440F">
        <w:rPr>
          <w:rFonts w:ascii="Times New Roman" w:hAnsi="Times New Roman" w:cs="Times New Roman"/>
          <w:sz w:val="24"/>
          <w:szCs w:val="24"/>
        </w:rPr>
        <w:t>2. Передача денежных средств</w:t>
      </w:r>
    </w:p>
    <w:p w:rsidR="00B2440F" w:rsidRPr="00B2440F" w:rsidRDefault="00B2440F" w:rsidP="00B2440F">
      <w:pPr>
        <w:spacing w:after="0"/>
        <w:jc w:val="center"/>
        <w:rPr>
          <w:rFonts w:ascii="Times New Roman" w:hAnsi="Times New Roman" w:cs="Times New Roman"/>
          <w:sz w:val="24"/>
          <w:szCs w:val="24"/>
        </w:rPr>
      </w:pPr>
    </w:p>
    <w:bookmarkEnd w:id="1"/>
    <w:p w:rsidR="009C4B51" w:rsidRPr="00B2440F" w:rsidRDefault="009C4B51" w:rsidP="00B2440F">
      <w:pPr>
        <w:spacing w:after="0"/>
        <w:jc w:val="both"/>
        <w:rPr>
          <w:rFonts w:ascii="Times New Roman" w:hAnsi="Times New Roman" w:cs="Times New Roman"/>
          <w:sz w:val="24"/>
          <w:szCs w:val="24"/>
        </w:rPr>
      </w:pPr>
      <w:r w:rsidRPr="00B2440F">
        <w:rPr>
          <w:rFonts w:ascii="Times New Roman" w:hAnsi="Times New Roman" w:cs="Times New Roman"/>
          <w:sz w:val="24"/>
          <w:szCs w:val="24"/>
        </w:rPr>
        <w:tab/>
        <w:t xml:space="preserve">2.1. Денежные средства, указанные в </w:t>
      </w:r>
      <w:r w:rsidR="00B2440F" w:rsidRPr="00B2440F">
        <w:rPr>
          <w:rFonts w:ascii="Times New Roman" w:hAnsi="Times New Roman" w:cs="Times New Roman"/>
          <w:sz w:val="24"/>
          <w:szCs w:val="24"/>
        </w:rPr>
        <w:t>п.</w:t>
      </w:r>
      <w:r w:rsidRPr="00B2440F">
        <w:rPr>
          <w:rFonts w:ascii="Times New Roman" w:hAnsi="Times New Roman" w:cs="Times New Roman"/>
          <w:sz w:val="24"/>
          <w:szCs w:val="24"/>
        </w:rPr>
        <w:t xml:space="preserve"> 1 настоящего Договора, должны быть внесены Претендентом на счет, указанный в настоящем Договоре, не позднее даты, </w:t>
      </w:r>
      <w:r w:rsidRPr="00B2440F">
        <w:rPr>
          <w:rFonts w:ascii="Times New Roman" w:hAnsi="Times New Roman" w:cs="Times New Roman"/>
          <w:sz w:val="24"/>
          <w:szCs w:val="24"/>
        </w:rPr>
        <w:lastRenderedPageBreak/>
        <w:t xml:space="preserve">указанной в информационном сообщении об аукционе по продаже муниципального имущества, находящегося в собственности </w:t>
      </w:r>
      <w:r w:rsidR="00B2440F" w:rsidRPr="00B2440F">
        <w:rPr>
          <w:rFonts w:ascii="Times New Roman" w:hAnsi="Times New Roman" w:cs="Times New Roman"/>
          <w:sz w:val="24"/>
          <w:szCs w:val="24"/>
        </w:rPr>
        <w:t>Еманжелинского городского поселения</w:t>
      </w:r>
      <w:r w:rsidR="006069F7">
        <w:rPr>
          <w:rFonts w:ascii="Times New Roman" w:hAnsi="Times New Roman" w:cs="Times New Roman"/>
          <w:sz w:val="24"/>
          <w:szCs w:val="24"/>
        </w:rPr>
        <w:t>, а именно до 25.07.2012 года</w:t>
      </w:r>
      <w:r w:rsidR="003A3387">
        <w:rPr>
          <w:rFonts w:ascii="Times New Roman" w:hAnsi="Times New Roman" w:cs="Times New Roman"/>
          <w:sz w:val="24"/>
          <w:szCs w:val="24"/>
        </w:rPr>
        <w:t>, и считаются внесенными с момента их зачисления на счет Продавца.</w:t>
      </w:r>
    </w:p>
    <w:p w:rsidR="009C4B51" w:rsidRDefault="009C4B51" w:rsidP="00B2440F">
      <w:pPr>
        <w:spacing w:after="0"/>
        <w:ind w:firstLine="709"/>
        <w:jc w:val="both"/>
        <w:rPr>
          <w:rFonts w:ascii="Times New Roman" w:hAnsi="Times New Roman" w:cs="Times New Roman"/>
          <w:sz w:val="24"/>
          <w:szCs w:val="24"/>
        </w:rPr>
      </w:pPr>
      <w:r w:rsidRPr="00B2440F">
        <w:rPr>
          <w:rFonts w:ascii="Times New Roman" w:hAnsi="Times New Roman" w:cs="Times New Roman"/>
          <w:sz w:val="24"/>
          <w:szCs w:val="24"/>
        </w:rPr>
        <w:t xml:space="preserve">Документом, подтверждающим внесение задатка на счет Продавца, является выписка из его счета. </w:t>
      </w:r>
    </w:p>
    <w:p w:rsidR="003A3387" w:rsidRPr="00B2440F" w:rsidRDefault="003A3387" w:rsidP="00B2440F">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случае не поступления в указанный срок суммы задатка на счет Продавца, что подтверждается выпиской из его счета, обязательства Претендента по внесению задатка считаются неисполненными.</w:t>
      </w:r>
    </w:p>
    <w:p w:rsidR="009C4B51" w:rsidRPr="00B2440F" w:rsidRDefault="009C4B51" w:rsidP="00B2440F">
      <w:pPr>
        <w:spacing w:after="0" w:line="240" w:lineRule="auto"/>
        <w:jc w:val="both"/>
        <w:rPr>
          <w:rFonts w:ascii="Times New Roman" w:hAnsi="Times New Roman" w:cs="Times New Roman"/>
          <w:sz w:val="24"/>
          <w:szCs w:val="24"/>
        </w:rPr>
      </w:pPr>
      <w:r>
        <w:rPr>
          <w:sz w:val="28"/>
          <w:szCs w:val="28"/>
        </w:rPr>
        <w:tab/>
      </w:r>
      <w:r w:rsidRPr="00B2440F">
        <w:rPr>
          <w:rFonts w:ascii="Times New Roman" w:hAnsi="Times New Roman" w:cs="Times New Roman"/>
          <w:sz w:val="24"/>
          <w:szCs w:val="24"/>
        </w:rPr>
        <w:t>2.2. Продавец не вправе распоряжаться денежными средствами, поступившими на счет Продавца в качестве задатка.</w:t>
      </w:r>
    </w:p>
    <w:p w:rsidR="009C4B51" w:rsidRPr="00360B4A" w:rsidRDefault="009C4B51" w:rsidP="00360B4A">
      <w:pPr>
        <w:spacing w:after="0" w:line="240" w:lineRule="auto"/>
        <w:jc w:val="both"/>
        <w:rPr>
          <w:rFonts w:ascii="Times New Roman" w:hAnsi="Times New Roman" w:cs="Times New Roman"/>
          <w:sz w:val="24"/>
          <w:szCs w:val="24"/>
        </w:rPr>
      </w:pPr>
      <w:r w:rsidRPr="00B2440F">
        <w:rPr>
          <w:rFonts w:ascii="Times New Roman" w:hAnsi="Times New Roman" w:cs="Times New Roman"/>
          <w:sz w:val="24"/>
          <w:szCs w:val="24"/>
        </w:rPr>
        <w:t xml:space="preserve">   </w:t>
      </w:r>
      <w:r w:rsidRPr="00B2440F">
        <w:rPr>
          <w:rFonts w:ascii="Times New Roman" w:hAnsi="Times New Roman" w:cs="Times New Roman"/>
          <w:sz w:val="24"/>
          <w:szCs w:val="24"/>
        </w:rPr>
        <w:tab/>
        <w:t xml:space="preserve">На денежные средства, перечисленные в соответствии с настоящим Договором, </w:t>
      </w:r>
      <w:r w:rsidRPr="00360B4A">
        <w:rPr>
          <w:rFonts w:ascii="Times New Roman" w:hAnsi="Times New Roman" w:cs="Times New Roman"/>
          <w:sz w:val="24"/>
          <w:szCs w:val="24"/>
        </w:rPr>
        <w:t>проценты не начисляются.</w:t>
      </w:r>
    </w:p>
    <w:p w:rsidR="009C4B51" w:rsidRPr="00360B4A" w:rsidRDefault="009C4B51" w:rsidP="00360B4A">
      <w:pPr>
        <w:spacing w:after="0"/>
        <w:jc w:val="both"/>
        <w:rPr>
          <w:rFonts w:ascii="Times New Roman" w:hAnsi="Times New Roman" w:cs="Times New Roman"/>
          <w:sz w:val="24"/>
          <w:szCs w:val="24"/>
        </w:rPr>
      </w:pPr>
      <w:r w:rsidRPr="00360B4A">
        <w:rPr>
          <w:rFonts w:ascii="Times New Roman" w:hAnsi="Times New Roman" w:cs="Times New Roman"/>
          <w:sz w:val="24"/>
          <w:szCs w:val="24"/>
        </w:rPr>
        <w:t xml:space="preserve">   </w:t>
      </w:r>
      <w:r w:rsidRPr="00360B4A">
        <w:rPr>
          <w:rFonts w:ascii="Times New Roman" w:hAnsi="Times New Roman" w:cs="Times New Roman"/>
          <w:sz w:val="24"/>
          <w:szCs w:val="24"/>
        </w:rPr>
        <w:tab/>
        <w:t xml:space="preserve">Продавец обязуется возвратить сумму задатка Претендента в установленных настоящим Договором случаях в соответствии </w:t>
      </w:r>
      <w:r w:rsidR="00360B4A" w:rsidRPr="00360B4A">
        <w:rPr>
          <w:rFonts w:ascii="Times New Roman" w:hAnsi="Times New Roman" w:cs="Times New Roman"/>
          <w:sz w:val="24"/>
          <w:szCs w:val="24"/>
        </w:rPr>
        <w:t>с разделом</w:t>
      </w:r>
      <w:r w:rsidRPr="00360B4A">
        <w:rPr>
          <w:rFonts w:ascii="Times New Roman" w:hAnsi="Times New Roman" w:cs="Times New Roman"/>
          <w:sz w:val="24"/>
          <w:szCs w:val="24"/>
        </w:rPr>
        <w:t xml:space="preserve"> 3 настоящего Договора.</w:t>
      </w:r>
    </w:p>
    <w:p w:rsidR="009C4B51" w:rsidRPr="00360B4A" w:rsidRDefault="009C4B51" w:rsidP="00360B4A">
      <w:pPr>
        <w:spacing w:after="0"/>
        <w:jc w:val="center"/>
        <w:rPr>
          <w:rFonts w:ascii="Times New Roman" w:hAnsi="Times New Roman" w:cs="Times New Roman"/>
          <w:sz w:val="24"/>
          <w:szCs w:val="24"/>
        </w:rPr>
      </w:pPr>
      <w:bookmarkStart w:id="2" w:name="sub_37"/>
    </w:p>
    <w:p w:rsidR="009C4B51" w:rsidRDefault="009C4B51" w:rsidP="00360B4A">
      <w:pPr>
        <w:spacing w:after="0"/>
        <w:jc w:val="center"/>
        <w:rPr>
          <w:rFonts w:ascii="Times New Roman" w:hAnsi="Times New Roman" w:cs="Times New Roman"/>
          <w:sz w:val="24"/>
          <w:szCs w:val="24"/>
        </w:rPr>
      </w:pPr>
      <w:r w:rsidRPr="00360B4A">
        <w:rPr>
          <w:rFonts w:ascii="Times New Roman" w:hAnsi="Times New Roman" w:cs="Times New Roman"/>
          <w:sz w:val="24"/>
          <w:szCs w:val="24"/>
        </w:rPr>
        <w:t xml:space="preserve"> 3. Возврат денежных средств</w:t>
      </w:r>
    </w:p>
    <w:p w:rsidR="00360B4A" w:rsidRPr="00360B4A" w:rsidRDefault="00360B4A" w:rsidP="00360B4A">
      <w:pPr>
        <w:spacing w:after="0"/>
        <w:jc w:val="center"/>
        <w:rPr>
          <w:rFonts w:ascii="Times New Roman" w:hAnsi="Times New Roman" w:cs="Times New Roman"/>
          <w:sz w:val="24"/>
          <w:szCs w:val="24"/>
        </w:rPr>
      </w:pPr>
    </w:p>
    <w:bookmarkEnd w:id="2"/>
    <w:p w:rsidR="00045D7B" w:rsidRPr="00360B4A" w:rsidRDefault="009C4B51" w:rsidP="00360B4A">
      <w:pPr>
        <w:spacing w:after="0"/>
        <w:jc w:val="both"/>
        <w:rPr>
          <w:rFonts w:ascii="Times New Roman" w:hAnsi="Times New Roman" w:cs="Times New Roman"/>
          <w:sz w:val="24"/>
          <w:szCs w:val="24"/>
        </w:rPr>
      </w:pPr>
      <w:r w:rsidRPr="00360B4A">
        <w:rPr>
          <w:rFonts w:ascii="Times New Roman" w:hAnsi="Times New Roman" w:cs="Times New Roman"/>
          <w:sz w:val="24"/>
          <w:szCs w:val="24"/>
        </w:rPr>
        <w:tab/>
        <w:t xml:space="preserve">3.1. В случае если Претенденту было отказано в принятии заявки на участие в Аукционе, Продавец обязуется перечислить поступившую на счет Продавца сумму задатка на указанный Претендентом счет в течение 5 (пяти) </w:t>
      </w:r>
      <w:r w:rsidR="00045D7B" w:rsidRPr="00360B4A">
        <w:rPr>
          <w:rFonts w:ascii="Times New Roman" w:hAnsi="Times New Roman" w:cs="Times New Roman"/>
          <w:sz w:val="24"/>
          <w:szCs w:val="24"/>
        </w:rPr>
        <w:t xml:space="preserve">календарных </w:t>
      </w:r>
      <w:r w:rsidRPr="00360B4A">
        <w:rPr>
          <w:rFonts w:ascii="Times New Roman" w:hAnsi="Times New Roman" w:cs="Times New Roman"/>
          <w:sz w:val="24"/>
          <w:szCs w:val="24"/>
        </w:rPr>
        <w:t>дней с</w:t>
      </w:r>
      <w:r w:rsidR="00045D7B" w:rsidRPr="00360B4A">
        <w:rPr>
          <w:rFonts w:ascii="Times New Roman" w:hAnsi="Times New Roman" w:cs="Times New Roman"/>
          <w:sz w:val="24"/>
          <w:szCs w:val="24"/>
        </w:rPr>
        <w:t>о дня подписания протокола о признании претендента участником аукциона.</w:t>
      </w:r>
    </w:p>
    <w:p w:rsidR="009C4B51" w:rsidRPr="00360B4A" w:rsidRDefault="009C4B51" w:rsidP="00360B4A">
      <w:pPr>
        <w:spacing w:after="0"/>
        <w:jc w:val="both"/>
        <w:rPr>
          <w:rFonts w:ascii="Times New Roman" w:hAnsi="Times New Roman" w:cs="Times New Roman"/>
          <w:sz w:val="24"/>
          <w:szCs w:val="24"/>
        </w:rPr>
      </w:pPr>
      <w:r w:rsidRPr="00360B4A">
        <w:rPr>
          <w:rFonts w:ascii="Times New Roman" w:hAnsi="Times New Roman" w:cs="Times New Roman"/>
          <w:sz w:val="24"/>
          <w:szCs w:val="24"/>
        </w:rPr>
        <w:tab/>
        <w:t xml:space="preserve">3.2. В случае если Претендент не признан победителем Аукциона, Продавец обязуется перечислить сумму задатка на указанный Претендентом счет в течение 5 (пяти) </w:t>
      </w:r>
      <w:r w:rsidR="00045D7B" w:rsidRPr="00360B4A">
        <w:rPr>
          <w:rFonts w:ascii="Times New Roman" w:hAnsi="Times New Roman" w:cs="Times New Roman"/>
          <w:sz w:val="24"/>
          <w:szCs w:val="24"/>
        </w:rPr>
        <w:t>календарных</w:t>
      </w:r>
      <w:r w:rsidR="00360B4A">
        <w:rPr>
          <w:rFonts w:ascii="Times New Roman" w:hAnsi="Times New Roman" w:cs="Times New Roman"/>
          <w:sz w:val="24"/>
          <w:szCs w:val="24"/>
        </w:rPr>
        <w:t xml:space="preserve"> </w:t>
      </w:r>
      <w:r w:rsidRPr="00360B4A">
        <w:rPr>
          <w:rFonts w:ascii="Times New Roman" w:hAnsi="Times New Roman" w:cs="Times New Roman"/>
          <w:sz w:val="24"/>
          <w:szCs w:val="24"/>
        </w:rPr>
        <w:t>дней с даты подведения итогов аукциона.</w:t>
      </w:r>
    </w:p>
    <w:p w:rsidR="009C4B51" w:rsidRPr="00360B4A" w:rsidRDefault="009C4B51" w:rsidP="00360B4A">
      <w:pPr>
        <w:spacing w:after="0"/>
        <w:jc w:val="both"/>
        <w:rPr>
          <w:rFonts w:ascii="Times New Roman" w:hAnsi="Times New Roman" w:cs="Times New Roman"/>
          <w:sz w:val="24"/>
          <w:szCs w:val="24"/>
        </w:rPr>
      </w:pPr>
      <w:r w:rsidRPr="00360B4A">
        <w:rPr>
          <w:rFonts w:ascii="Times New Roman" w:hAnsi="Times New Roman" w:cs="Times New Roman"/>
          <w:sz w:val="24"/>
          <w:szCs w:val="24"/>
        </w:rPr>
        <w:tab/>
        <w:t>3.3. В случае если Претендент, признанный победителем Аукциона, уклоняется или отказывается от заключения договора купли-продажи муниципального имущества, сумма задатка ему не возвращается, что является мерой ответственности, применяемой к Претенденту в соответствии с частью 12 статьи 18 Федерального закона от 21 декабря 2001г. №178-ФЗ «О приватизации государственного и муниципального имущества» и настоящим договором.</w:t>
      </w:r>
    </w:p>
    <w:p w:rsidR="009C4B51" w:rsidRPr="00360B4A" w:rsidRDefault="009C4B51" w:rsidP="00360B4A">
      <w:pPr>
        <w:spacing w:after="0"/>
        <w:jc w:val="both"/>
        <w:rPr>
          <w:rFonts w:ascii="Times New Roman" w:hAnsi="Times New Roman" w:cs="Times New Roman"/>
          <w:sz w:val="24"/>
          <w:szCs w:val="24"/>
        </w:rPr>
      </w:pPr>
      <w:r w:rsidRPr="00360B4A">
        <w:rPr>
          <w:rFonts w:ascii="Times New Roman" w:hAnsi="Times New Roman" w:cs="Times New Roman"/>
          <w:sz w:val="24"/>
          <w:szCs w:val="24"/>
        </w:rPr>
        <w:tab/>
        <w:t xml:space="preserve">3.4. Задаток, вносимый Претендентом, признанным победителем Аукциона и заключившим с Продавцом договор купли-продажи муниципального имущества, засчитывается Продавцом в счет платежа, причитающегося с Претендента в оплату за приобретаемое имущество. </w:t>
      </w:r>
    </w:p>
    <w:p w:rsidR="009C4B51" w:rsidRPr="00360B4A" w:rsidRDefault="009C4B51" w:rsidP="00360B4A">
      <w:pPr>
        <w:spacing w:after="0" w:line="240" w:lineRule="auto"/>
        <w:jc w:val="both"/>
        <w:rPr>
          <w:rFonts w:ascii="Times New Roman" w:hAnsi="Times New Roman" w:cs="Times New Roman"/>
          <w:sz w:val="24"/>
          <w:szCs w:val="24"/>
        </w:rPr>
      </w:pPr>
      <w:r>
        <w:rPr>
          <w:sz w:val="28"/>
          <w:szCs w:val="28"/>
        </w:rPr>
        <w:tab/>
      </w:r>
    </w:p>
    <w:p w:rsidR="009C4B51" w:rsidRPr="00360B4A" w:rsidRDefault="009C4B51" w:rsidP="00360B4A">
      <w:pPr>
        <w:spacing w:line="240" w:lineRule="auto"/>
        <w:jc w:val="center"/>
        <w:rPr>
          <w:rFonts w:ascii="Times New Roman" w:hAnsi="Times New Roman" w:cs="Times New Roman"/>
          <w:sz w:val="24"/>
          <w:szCs w:val="24"/>
        </w:rPr>
      </w:pPr>
      <w:r w:rsidRPr="00360B4A">
        <w:rPr>
          <w:rFonts w:ascii="Times New Roman" w:hAnsi="Times New Roman" w:cs="Times New Roman"/>
          <w:sz w:val="24"/>
          <w:szCs w:val="24"/>
        </w:rPr>
        <w:t>4. Срок действия Договора</w:t>
      </w:r>
    </w:p>
    <w:p w:rsidR="009C4B51" w:rsidRPr="00360B4A" w:rsidRDefault="009C4B51" w:rsidP="00360B4A">
      <w:pPr>
        <w:spacing w:after="0" w:line="240" w:lineRule="auto"/>
        <w:ind w:right="85"/>
        <w:jc w:val="both"/>
        <w:rPr>
          <w:rFonts w:ascii="Times New Roman" w:hAnsi="Times New Roman" w:cs="Times New Roman"/>
          <w:bCs/>
          <w:sz w:val="24"/>
          <w:szCs w:val="24"/>
        </w:rPr>
      </w:pPr>
      <w:r w:rsidRPr="00360B4A">
        <w:rPr>
          <w:rFonts w:ascii="Times New Roman" w:hAnsi="Times New Roman" w:cs="Times New Roman"/>
          <w:sz w:val="24"/>
          <w:szCs w:val="24"/>
        </w:rPr>
        <w:tab/>
        <w:t>4.1.</w:t>
      </w:r>
      <w:r w:rsidRPr="00360B4A">
        <w:rPr>
          <w:rFonts w:ascii="Times New Roman" w:hAnsi="Times New Roman" w:cs="Times New Roman"/>
          <w:bCs/>
          <w:sz w:val="24"/>
          <w:szCs w:val="24"/>
        </w:rPr>
        <w:t xml:space="preserve"> Сроки, указанные в настоящем Договоре, определяют период времени, исчисляемый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 </w:t>
      </w:r>
    </w:p>
    <w:p w:rsidR="009C4B51" w:rsidRPr="00360B4A" w:rsidRDefault="009C4B51" w:rsidP="00360B4A">
      <w:pPr>
        <w:spacing w:after="0" w:line="240" w:lineRule="auto"/>
        <w:jc w:val="both"/>
        <w:rPr>
          <w:rFonts w:ascii="Times New Roman" w:hAnsi="Times New Roman" w:cs="Times New Roman"/>
          <w:sz w:val="24"/>
          <w:szCs w:val="24"/>
        </w:rPr>
      </w:pPr>
      <w:r w:rsidRPr="00360B4A">
        <w:rPr>
          <w:rFonts w:ascii="Times New Roman" w:hAnsi="Times New Roman" w:cs="Times New Roman"/>
          <w:sz w:val="24"/>
          <w:szCs w:val="24"/>
        </w:rPr>
        <w:tab/>
        <w:t>4.2. Настоящий Договор вступает в силу со дня его подписания сторонами и прекращает свое действие исполнением сторонами обязательств, предусмотренных Договором.</w:t>
      </w:r>
    </w:p>
    <w:p w:rsidR="009C4B51" w:rsidRPr="00360B4A" w:rsidRDefault="009C4B51" w:rsidP="00360B4A">
      <w:pPr>
        <w:spacing w:after="0" w:line="240" w:lineRule="auto"/>
        <w:jc w:val="both"/>
        <w:rPr>
          <w:rFonts w:ascii="Times New Roman" w:hAnsi="Times New Roman" w:cs="Times New Roman"/>
          <w:sz w:val="24"/>
          <w:szCs w:val="24"/>
        </w:rPr>
      </w:pPr>
      <w:r w:rsidRPr="00360B4A">
        <w:rPr>
          <w:rFonts w:ascii="Times New Roman" w:hAnsi="Times New Roman" w:cs="Times New Roman"/>
          <w:sz w:val="24"/>
          <w:szCs w:val="24"/>
        </w:rPr>
        <w:tab/>
        <w:t>4.3. Настоящий Договор регулируется действующим законодательством Российской Федерации.</w:t>
      </w:r>
    </w:p>
    <w:p w:rsidR="009C4B51" w:rsidRPr="00360B4A" w:rsidRDefault="009C4B51" w:rsidP="00360B4A">
      <w:pPr>
        <w:spacing w:after="0" w:line="240" w:lineRule="auto"/>
        <w:jc w:val="both"/>
        <w:rPr>
          <w:rFonts w:ascii="Times New Roman" w:hAnsi="Times New Roman" w:cs="Times New Roman"/>
          <w:sz w:val="24"/>
          <w:szCs w:val="24"/>
        </w:rPr>
      </w:pPr>
      <w:r w:rsidRPr="00360B4A">
        <w:rPr>
          <w:rFonts w:ascii="Times New Roman" w:hAnsi="Times New Roman" w:cs="Times New Roman"/>
          <w:sz w:val="24"/>
          <w:szCs w:val="24"/>
        </w:rPr>
        <w:tab/>
        <w:t>4.4. Bсe</w:t>
      </w:r>
      <w:r w:rsidR="00360B4A">
        <w:rPr>
          <w:rFonts w:ascii="Times New Roman" w:hAnsi="Times New Roman" w:cs="Times New Roman"/>
          <w:sz w:val="24"/>
          <w:szCs w:val="24"/>
        </w:rPr>
        <w:t xml:space="preserve"> </w:t>
      </w:r>
      <w:r w:rsidRPr="00360B4A">
        <w:rPr>
          <w:rFonts w:ascii="Times New Roman" w:hAnsi="Times New Roman" w:cs="Times New Roman"/>
          <w:sz w:val="24"/>
          <w:szCs w:val="24"/>
        </w:rPr>
        <w:t xml:space="preserve">возможные споры и разногласия будут разрешаться сторонами путем переговоров. В случае невозможности разрешения споров и разногласий путем </w:t>
      </w:r>
      <w:r w:rsidRPr="00360B4A">
        <w:rPr>
          <w:rFonts w:ascii="Times New Roman" w:hAnsi="Times New Roman" w:cs="Times New Roman"/>
          <w:sz w:val="24"/>
          <w:szCs w:val="24"/>
        </w:rPr>
        <w:lastRenderedPageBreak/>
        <w:t xml:space="preserve">переговоров, они будут переданы на разрешение Арбитражного суда </w:t>
      </w:r>
      <w:r w:rsidR="002D31B6">
        <w:rPr>
          <w:rFonts w:ascii="Times New Roman" w:hAnsi="Times New Roman" w:cs="Times New Roman"/>
          <w:sz w:val="24"/>
          <w:szCs w:val="24"/>
        </w:rPr>
        <w:t>Челябинской области</w:t>
      </w:r>
      <w:r w:rsidRPr="00360B4A">
        <w:rPr>
          <w:rFonts w:ascii="Times New Roman" w:hAnsi="Times New Roman" w:cs="Times New Roman"/>
          <w:sz w:val="24"/>
          <w:szCs w:val="24"/>
        </w:rPr>
        <w:t xml:space="preserve"> или судов общей юрисдикции в соответствии с действующим законодательством Российской Федерации.</w:t>
      </w:r>
    </w:p>
    <w:p w:rsidR="009C4B51" w:rsidRPr="00360B4A" w:rsidRDefault="009C4B51" w:rsidP="00360B4A">
      <w:pPr>
        <w:spacing w:after="0" w:line="240" w:lineRule="auto"/>
        <w:jc w:val="both"/>
        <w:rPr>
          <w:rFonts w:ascii="Times New Roman" w:hAnsi="Times New Roman" w:cs="Times New Roman"/>
          <w:sz w:val="24"/>
          <w:szCs w:val="24"/>
        </w:rPr>
      </w:pPr>
      <w:r w:rsidRPr="00360B4A">
        <w:rPr>
          <w:rFonts w:ascii="Times New Roman" w:hAnsi="Times New Roman" w:cs="Times New Roman"/>
          <w:sz w:val="24"/>
          <w:szCs w:val="24"/>
        </w:rPr>
        <w:tab/>
        <w:t>4.5. Настоящий Договор составлен в 2 (двух) имеющих одинаковую юридическую силу экземплярах, по одному для каждой из сторон.</w:t>
      </w:r>
    </w:p>
    <w:p w:rsidR="009C4B51" w:rsidRPr="00360B4A" w:rsidRDefault="009C4B51" w:rsidP="00360B4A">
      <w:pPr>
        <w:spacing w:after="0" w:line="240" w:lineRule="auto"/>
        <w:jc w:val="center"/>
        <w:rPr>
          <w:rFonts w:ascii="Times New Roman" w:hAnsi="Times New Roman" w:cs="Times New Roman"/>
          <w:sz w:val="24"/>
          <w:szCs w:val="24"/>
        </w:rPr>
      </w:pPr>
      <w:r w:rsidRPr="00360B4A">
        <w:rPr>
          <w:rFonts w:ascii="Times New Roman" w:hAnsi="Times New Roman" w:cs="Times New Roman"/>
          <w:sz w:val="24"/>
          <w:szCs w:val="24"/>
        </w:rPr>
        <w:t>5. Реквизиты и подписи сторон</w:t>
      </w:r>
    </w:p>
    <w:p w:rsidR="009C4B51" w:rsidRPr="002D31B6" w:rsidRDefault="007F47F4" w:rsidP="009C4B51">
      <w:pP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18.25pt;margin-top:16.15pt;width:208.4pt;height:205.75pt;z-index:251658240" stroked="f">
            <v:textbox>
              <w:txbxContent>
                <w:p w:rsidR="00360B4A" w:rsidRPr="00BB523D" w:rsidRDefault="00360B4A" w:rsidP="00360B4A">
                  <w:pPr>
                    <w:spacing w:after="0"/>
                    <w:rPr>
                      <w:rFonts w:ascii="Times New Roman" w:hAnsi="Times New Roman" w:cs="Times New Roman"/>
                      <w:b/>
                      <w:sz w:val="20"/>
                      <w:szCs w:val="20"/>
                    </w:rPr>
                  </w:pPr>
                  <w:r w:rsidRPr="00BB523D">
                    <w:rPr>
                      <w:rFonts w:ascii="Times New Roman" w:hAnsi="Times New Roman" w:cs="Times New Roman"/>
                      <w:b/>
                      <w:sz w:val="20"/>
                      <w:szCs w:val="20"/>
                    </w:rPr>
                    <w:t xml:space="preserve">Администрация Еманжелинского </w:t>
                  </w:r>
                </w:p>
                <w:p w:rsidR="00360B4A" w:rsidRPr="00BB523D" w:rsidRDefault="00360B4A" w:rsidP="00360B4A">
                  <w:pPr>
                    <w:spacing w:after="0"/>
                    <w:rPr>
                      <w:rFonts w:ascii="Times New Roman" w:hAnsi="Times New Roman" w:cs="Times New Roman"/>
                      <w:sz w:val="20"/>
                      <w:szCs w:val="20"/>
                    </w:rPr>
                  </w:pPr>
                  <w:r w:rsidRPr="00BB523D">
                    <w:rPr>
                      <w:rFonts w:ascii="Times New Roman" w:hAnsi="Times New Roman" w:cs="Times New Roman"/>
                      <w:b/>
                      <w:sz w:val="20"/>
                      <w:szCs w:val="20"/>
                    </w:rPr>
                    <w:t>городского поселения</w:t>
                  </w:r>
                </w:p>
                <w:p w:rsidR="00360B4A" w:rsidRPr="00BB523D" w:rsidRDefault="00360B4A" w:rsidP="00360B4A">
                  <w:pPr>
                    <w:spacing w:after="0"/>
                    <w:rPr>
                      <w:rFonts w:ascii="Times New Roman" w:hAnsi="Times New Roman" w:cs="Times New Roman"/>
                      <w:sz w:val="20"/>
                      <w:szCs w:val="20"/>
                    </w:rPr>
                  </w:pPr>
                  <w:r w:rsidRPr="00BB523D">
                    <w:rPr>
                      <w:rFonts w:ascii="Times New Roman" w:hAnsi="Times New Roman" w:cs="Times New Roman"/>
                      <w:sz w:val="20"/>
                      <w:szCs w:val="20"/>
                    </w:rPr>
                    <w:t xml:space="preserve">456580, Челябинская область, г.Еманжелинск, ул.Чайковского, д.8, </w:t>
                  </w:r>
                </w:p>
                <w:p w:rsidR="00360B4A" w:rsidRPr="00BB523D" w:rsidRDefault="00360B4A" w:rsidP="00360B4A">
                  <w:pPr>
                    <w:spacing w:after="0"/>
                    <w:rPr>
                      <w:rFonts w:ascii="Times New Roman" w:hAnsi="Times New Roman" w:cs="Times New Roman"/>
                      <w:sz w:val="20"/>
                      <w:szCs w:val="20"/>
                    </w:rPr>
                  </w:pPr>
                  <w:r w:rsidRPr="00BB523D">
                    <w:rPr>
                      <w:rFonts w:ascii="Times New Roman" w:hAnsi="Times New Roman" w:cs="Times New Roman"/>
                      <w:sz w:val="20"/>
                      <w:szCs w:val="20"/>
                    </w:rPr>
                    <w:t>тел. 8 (35138) 9-34-03, факс 8 (35138) 9-32-03</w:t>
                  </w:r>
                </w:p>
                <w:p w:rsidR="00360B4A" w:rsidRPr="00BB523D" w:rsidRDefault="00360B4A" w:rsidP="00360B4A">
                  <w:pPr>
                    <w:spacing w:after="0"/>
                    <w:jc w:val="both"/>
                    <w:rPr>
                      <w:rFonts w:ascii="Times New Roman" w:hAnsi="Times New Roman" w:cs="Times New Roman"/>
                      <w:sz w:val="20"/>
                      <w:szCs w:val="20"/>
                    </w:rPr>
                  </w:pPr>
                  <w:r w:rsidRPr="00BB523D">
                    <w:rPr>
                      <w:rFonts w:ascii="Times New Roman" w:hAnsi="Times New Roman" w:cs="Times New Roman"/>
                      <w:sz w:val="20"/>
                      <w:szCs w:val="20"/>
                    </w:rPr>
                    <w:t>ИНН 7412009140 КПП 741201001</w:t>
                  </w:r>
                </w:p>
                <w:p w:rsidR="00360B4A" w:rsidRPr="00BB523D" w:rsidRDefault="00360B4A" w:rsidP="00360B4A">
                  <w:pPr>
                    <w:spacing w:after="0"/>
                    <w:jc w:val="both"/>
                    <w:rPr>
                      <w:rFonts w:ascii="Times New Roman" w:hAnsi="Times New Roman" w:cs="Times New Roman"/>
                      <w:sz w:val="20"/>
                      <w:szCs w:val="20"/>
                    </w:rPr>
                  </w:pPr>
                  <w:r w:rsidRPr="00BB523D">
                    <w:rPr>
                      <w:rFonts w:ascii="Times New Roman" w:hAnsi="Times New Roman" w:cs="Times New Roman"/>
                      <w:sz w:val="20"/>
                      <w:szCs w:val="20"/>
                    </w:rPr>
                    <w:t xml:space="preserve">ГРКЦ ГУ Банк России по </w:t>
                  </w:r>
                </w:p>
                <w:p w:rsidR="00360B4A" w:rsidRPr="00BB523D" w:rsidRDefault="00360B4A" w:rsidP="00360B4A">
                  <w:pPr>
                    <w:spacing w:after="0"/>
                    <w:jc w:val="both"/>
                    <w:rPr>
                      <w:rFonts w:ascii="Times New Roman" w:hAnsi="Times New Roman" w:cs="Times New Roman"/>
                      <w:sz w:val="20"/>
                      <w:szCs w:val="20"/>
                    </w:rPr>
                  </w:pPr>
                  <w:r w:rsidRPr="00BB523D">
                    <w:rPr>
                      <w:rFonts w:ascii="Times New Roman" w:hAnsi="Times New Roman" w:cs="Times New Roman"/>
                      <w:sz w:val="20"/>
                      <w:szCs w:val="20"/>
                    </w:rPr>
                    <w:t>Челябинской области г.Челябинск</w:t>
                  </w:r>
                </w:p>
                <w:p w:rsidR="00360B4A" w:rsidRPr="00BB523D" w:rsidRDefault="00360B4A" w:rsidP="00360B4A">
                  <w:pPr>
                    <w:spacing w:after="0"/>
                    <w:jc w:val="both"/>
                    <w:rPr>
                      <w:rFonts w:ascii="Times New Roman" w:hAnsi="Times New Roman" w:cs="Times New Roman"/>
                      <w:sz w:val="20"/>
                      <w:szCs w:val="20"/>
                    </w:rPr>
                  </w:pPr>
                  <w:r w:rsidRPr="00BB523D">
                    <w:rPr>
                      <w:rFonts w:ascii="Times New Roman" w:hAnsi="Times New Roman" w:cs="Times New Roman"/>
                      <w:sz w:val="20"/>
                      <w:szCs w:val="20"/>
                    </w:rPr>
                    <w:t xml:space="preserve">Р/с 40101810400000010801 </w:t>
                  </w:r>
                </w:p>
                <w:p w:rsidR="00360B4A" w:rsidRPr="00BB523D" w:rsidRDefault="00360B4A" w:rsidP="00360B4A">
                  <w:pPr>
                    <w:spacing w:after="0"/>
                    <w:jc w:val="both"/>
                    <w:rPr>
                      <w:rFonts w:ascii="Times New Roman" w:hAnsi="Times New Roman" w:cs="Times New Roman"/>
                      <w:sz w:val="20"/>
                      <w:szCs w:val="20"/>
                    </w:rPr>
                  </w:pPr>
                  <w:r w:rsidRPr="00BB523D">
                    <w:rPr>
                      <w:rFonts w:ascii="Times New Roman" w:hAnsi="Times New Roman" w:cs="Times New Roman"/>
                      <w:sz w:val="20"/>
                      <w:szCs w:val="20"/>
                    </w:rPr>
                    <w:t>БИК 047501001</w:t>
                  </w:r>
                </w:p>
                <w:p w:rsidR="00360B4A" w:rsidRPr="00BB523D" w:rsidRDefault="00360B4A" w:rsidP="00360B4A">
                  <w:pPr>
                    <w:spacing w:after="0"/>
                    <w:jc w:val="both"/>
                    <w:rPr>
                      <w:rFonts w:ascii="Times New Roman" w:hAnsi="Times New Roman" w:cs="Times New Roman"/>
                      <w:sz w:val="20"/>
                      <w:szCs w:val="20"/>
                    </w:rPr>
                  </w:pPr>
                  <w:r w:rsidRPr="00BB523D">
                    <w:rPr>
                      <w:rFonts w:ascii="Times New Roman" w:hAnsi="Times New Roman" w:cs="Times New Roman"/>
                      <w:sz w:val="20"/>
                      <w:szCs w:val="20"/>
                    </w:rPr>
                    <w:t xml:space="preserve">УФК по Челябинской области </w:t>
                  </w:r>
                </w:p>
                <w:p w:rsidR="00360B4A" w:rsidRPr="00BB523D" w:rsidRDefault="00360B4A" w:rsidP="00360B4A">
                  <w:pPr>
                    <w:spacing w:after="0"/>
                    <w:jc w:val="both"/>
                    <w:rPr>
                      <w:rFonts w:ascii="Times New Roman" w:hAnsi="Times New Roman" w:cs="Times New Roman"/>
                      <w:sz w:val="20"/>
                      <w:szCs w:val="20"/>
                    </w:rPr>
                  </w:pPr>
                  <w:r w:rsidRPr="00BB523D">
                    <w:rPr>
                      <w:rFonts w:ascii="Times New Roman" w:hAnsi="Times New Roman" w:cs="Times New Roman"/>
                      <w:sz w:val="20"/>
                      <w:szCs w:val="20"/>
                    </w:rPr>
                    <w:t xml:space="preserve">(Администрация Еманжелинского </w:t>
                  </w:r>
                </w:p>
                <w:p w:rsidR="00360B4A" w:rsidRPr="00BB523D" w:rsidRDefault="00360B4A" w:rsidP="00360B4A">
                  <w:pPr>
                    <w:spacing w:after="0"/>
                    <w:jc w:val="both"/>
                    <w:rPr>
                      <w:rFonts w:ascii="Times New Roman" w:hAnsi="Times New Roman" w:cs="Times New Roman"/>
                      <w:sz w:val="20"/>
                      <w:szCs w:val="20"/>
                    </w:rPr>
                  </w:pPr>
                  <w:r w:rsidRPr="00BB523D">
                    <w:rPr>
                      <w:rFonts w:ascii="Times New Roman" w:hAnsi="Times New Roman" w:cs="Times New Roman"/>
                      <w:sz w:val="20"/>
                      <w:szCs w:val="20"/>
                    </w:rPr>
                    <w:t>городского поселения)</w:t>
                  </w:r>
                </w:p>
                <w:p w:rsidR="00360B4A" w:rsidRPr="00BB523D" w:rsidRDefault="00360B4A" w:rsidP="00360B4A">
                  <w:pPr>
                    <w:spacing w:after="0"/>
                    <w:rPr>
                      <w:rFonts w:ascii="Times New Roman" w:hAnsi="Times New Roman" w:cs="Times New Roman"/>
                      <w:sz w:val="20"/>
                      <w:szCs w:val="20"/>
                    </w:rPr>
                  </w:pPr>
                  <w:r w:rsidRPr="00BB523D">
                    <w:rPr>
                      <w:rFonts w:ascii="Times New Roman" w:hAnsi="Times New Roman" w:cs="Times New Roman"/>
                      <w:sz w:val="20"/>
                      <w:szCs w:val="20"/>
                    </w:rPr>
                    <w:t>ОКАТО 75409000000</w:t>
                  </w:r>
                </w:p>
                <w:p w:rsidR="00360B4A" w:rsidRPr="00BB523D" w:rsidRDefault="00360B4A" w:rsidP="00360B4A">
                  <w:pPr>
                    <w:spacing w:after="0"/>
                    <w:rPr>
                      <w:rFonts w:ascii="Times New Roman" w:hAnsi="Times New Roman" w:cs="Times New Roman"/>
                      <w:sz w:val="20"/>
                      <w:szCs w:val="20"/>
                    </w:rPr>
                  </w:pPr>
                </w:p>
              </w:txbxContent>
            </v:textbox>
          </v:shape>
        </w:pict>
      </w:r>
      <w:r w:rsidR="009C4B51" w:rsidRPr="002D31B6">
        <w:rPr>
          <w:rFonts w:ascii="Times New Roman" w:hAnsi="Times New Roman" w:cs="Times New Roman"/>
          <w:sz w:val="24"/>
          <w:szCs w:val="24"/>
        </w:rPr>
        <w:t xml:space="preserve">            Продавец                                                                     Претендент</w:t>
      </w:r>
    </w:p>
    <w:p w:rsidR="009C4B51" w:rsidRDefault="002D31B6" w:rsidP="002D31B6">
      <w:pPr>
        <w:tabs>
          <w:tab w:val="left" w:pos="5433"/>
        </w:tabs>
        <w:spacing w:line="240" w:lineRule="exact"/>
        <w:rPr>
          <w:sz w:val="28"/>
          <w:szCs w:val="28"/>
        </w:rPr>
      </w:pPr>
      <w:r>
        <w:rPr>
          <w:sz w:val="28"/>
          <w:szCs w:val="28"/>
        </w:rPr>
        <w:t>_______________</w:t>
      </w:r>
      <w:r>
        <w:rPr>
          <w:sz w:val="28"/>
          <w:szCs w:val="28"/>
        </w:rPr>
        <w:tab/>
        <w:t>___________________________</w:t>
      </w:r>
    </w:p>
    <w:p w:rsidR="009C4B51" w:rsidRDefault="002D31B6" w:rsidP="002D31B6">
      <w:pPr>
        <w:tabs>
          <w:tab w:val="left" w:pos="5433"/>
        </w:tabs>
        <w:spacing w:line="240" w:lineRule="exact"/>
        <w:rPr>
          <w:sz w:val="28"/>
          <w:szCs w:val="28"/>
        </w:rPr>
      </w:pPr>
      <w:r>
        <w:rPr>
          <w:sz w:val="28"/>
          <w:szCs w:val="28"/>
        </w:rPr>
        <w:tab/>
        <w:t>___________________________</w:t>
      </w:r>
    </w:p>
    <w:p w:rsidR="009C4B51" w:rsidRDefault="002D31B6" w:rsidP="002D31B6">
      <w:pPr>
        <w:tabs>
          <w:tab w:val="left" w:pos="5395"/>
        </w:tabs>
        <w:spacing w:line="240" w:lineRule="exact"/>
        <w:rPr>
          <w:sz w:val="28"/>
          <w:szCs w:val="28"/>
        </w:rPr>
      </w:pPr>
      <w:r>
        <w:rPr>
          <w:sz w:val="28"/>
          <w:szCs w:val="28"/>
        </w:rPr>
        <w:tab/>
        <w:t>___________________________</w:t>
      </w:r>
    </w:p>
    <w:p w:rsidR="009C4B51" w:rsidRDefault="002D31B6" w:rsidP="002D31B6">
      <w:pPr>
        <w:tabs>
          <w:tab w:val="left" w:pos="5405"/>
        </w:tabs>
        <w:spacing w:line="240" w:lineRule="exact"/>
        <w:rPr>
          <w:sz w:val="28"/>
          <w:szCs w:val="28"/>
        </w:rPr>
      </w:pPr>
      <w:r>
        <w:rPr>
          <w:sz w:val="28"/>
          <w:szCs w:val="28"/>
        </w:rPr>
        <w:tab/>
        <w:t>___________________________</w:t>
      </w:r>
    </w:p>
    <w:p w:rsidR="00BB523D" w:rsidRDefault="002D31B6" w:rsidP="002D31B6">
      <w:pPr>
        <w:tabs>
          <w:tab w:val="left" w:pos="5405"/>
        </w:tabs>
      </w:pPr>
      <w:r>
        <w:tab/>
        <w:t>__________________________________</w:t>
      </w:r>
    </w:p>
    <w:p w:rsidR="00BB523D" w:rsidRPr="00BB523D" w:rsidRDefault="002D31B6" w:rsidP="002D31B6">
      <w:pPr>
        <w:tabs>
          <w:tab w:val="left" w:pos="5405"/>
        </w:tabs>
      </w:pPr>
      <w:r>
        <w:tab/>
        <w:t>__________________________________</w:t>
      </w:r>
    </w:p>
    <w:p w:rsidR="002D31B6" w:rsidRDefault="002D31B6" w:rsidP="00BB523D">
      <w:pPr>
        <w:spacing w:after="0"/>
        <w:jc w:val="both"/>
        <w:rPr>
          <w:rFonts w:ascii="Times New Roman" w:hAnsi="Times New Roman" w:cs="Times New Roman"/>
        </w:rPr>
      </w:pPr>
    </w:p>
    <w:p w:rsidR="002D31B6" w:rsidRDefault="002D31B6" w:rsidP="00BB523D">
      <w:pPr>
        <w:spacing w:after="0"/>
        <w:jc w:val="both"/>
        <w:rPr>
          <w:rFonts w:ascii="Times New Roman" w:hAnsi="Times New Roman" w:cs="Times New Roman"/>
        </w:rPr>
      </w:pPr>
    </w:p>
    <w:p w:rsidR="00BB523D" w:rsidRPr="00BB523D" w:rsidRDefault="00BB523D" w:rsidP="002D31B6">
      <w:pPr>
        <w:spacing w:after="0"/>
        <w:jc w:val="both"/>
        <w:rPr>
          <w:rFonts w:ascii="Times New Roman" w:hAnsi="Times New Roman" w:cs="Times New Roman"/>
        </w:rPr>
      </w:pPr>
      <w:r w:rsidRPr="00BB523D">
        <w:rPr>
          <w:rFonts w:ascii="Times New Roman" w:hAnsi="Times New Roman" w:cs="Times New Roman"/>
        </w:rPr>
        <w:t>Глава Еманжелинского</w:t>
      </w:r>
      <w:r w:rsidRPr="00BB523D">
        <w:rPr>
          <w:rFonts w:ascii="Times New Roman" w:hAnsi="Times New Roman" w:cs="Times New Roman"/>
        </w:rPr>
        <w:tab/>
      </w:r>
      <w:r w:rsidRPr="00BB523D">
        <w:rPr>
          <w:rFonts w:ascii="Times New Roman" w:hAnsi="Times New Roman" w:cs="Times New Roman"/>
        </w:rPr>
        <w:tab/>
      </w:r>
      <w:r w:rsidRPr="00BB523D">
        <w:rPr>
          <w:rFonts w:ascii="Times New Roman" w:hAnsi="Times New Roman" w:cs="Times New Roman"/>
        </w:rPr>
        <w:tab/>
      </w:r>
      <w:r w:rsidRPr="00BB523D">
        <w:rPr>
          <w:rFonts w:ascii="Times New Roman" w:hAnsi="Times New Roman" w:cs="Times New Roman"/>
        </w:rPr>
        <w:tab/>
      </w:r>
    </w:p>
    <w:p w:rsidR="00BB523D" w:rsidRPr="00BB523D" w:rsidRDefault="00BB523D" w:rsidP="00BB523D">
      <w:pPr>
        <w:spacing w:after="0"/>
        <w:ind w:firstLine="708"/>
        <w:jc w:val="both"/>
        <w:rPr>
          <w:rFonts w:ascii="Times New Roman" w:hAnsi="Times New Roman" w:cs="Times New Roman"/>
        </w:rPr>
      </w:pPr>
    </w:p>
    <w:p w:rsidR="002D31B6" w:rsidRDefault="002D31B6" w:rsidP="002D31B6">
      <w:pPr>
        <w:spacing w:after="0"/>
        <w:ind w:hanging="142"/>
        <w:jc w:val="both"/>
        <w:rPr>
          <w:rFonts w:ascii="Times New Roman" w:hAnsi="Times New Roman" w:cs="Times New Roman"/>
        </w:rPr>
      </w:pPr>
      <w:r>
        <w:rPr>
          <w:rFonts w:ascii="Times New Roman" w:hAnsi="Times New Roman" w:cs="Times New Roman"/>
        </w:rPr>
        <w:t>Глава Еманжелинского</w:t>
      </w:r>
    </w:p>
    <w:p w:rsidR="002D31B6" w:rsidRDefault="002D31B6" w:rsidP="002D31B6">
      <w:pPr>
        <w:spacing w:after="0"/>
        <w:ind w:hanging="142"/>
        <w:jc w:val="both"/>
        <w:rPr>
          <w:rFonts w:ascii="Times New Roman" w:hAnsi="Times New Roman" w:cs="Times New Roman"/>
        </w:rPr>
      </w:pPr>
      <w:r>
        <w:rPr>
          <w:rFonts w:ascii="Times New Roman" w:hAnsi="Times New Roman" w:cs="Times New Roman"/>
        </w:rPr>
        <w:t>городского поселения</w:t>
      </w:r>
    </w:p>
    <w:p w:rsidR="002D31B6" w:rsidRDefault="002D31B6" w:rsidP="002D31B6">
      <w:pPr>
        <w:spacing w:after="0"/>
        <w:jc w:val="both"/>
        <w:rPr>
          <w:rFonts w:ascii="Times New Roman" w:hAnsi="Times New Roman" w:cs="Times New Roman"/>
        </w:rPr>
      </w:pPr>
    </w:p>
    <w:p w:rsidR="00BB523D" w:rsidRPr="00BB523D" w:rsidRDefault="00BB523D" w:rsidP="002D31B6">
      <w:pPr>
        <w:spacing w:after="0"/>
        <w:jc w:val="both"/>
        <w:rPr>
          <w:rFonts w:ascii="Times New Roman" w:hAnsi="Times New Roman" w:cs="Times New Roman"/>
        </w:rPr>
      </w:pPr>
      <w:r w:rsidRPr="00BB523D">
        <w:rPr>
          <w:rFonts w:ascii="Times New Roman" w:hAnsi="Times New Roman" w:cs="Times New Roman"/>
        </w:rPr>
        <w:t>___________________ А.Н. Хрулев</w:t>
      </w:r>
      <w:r w:rsidRPr="00BB523D">
        <w:rPr>
          <w:rFonts w:ascii="Times New Roman" w:hAnsi="Times New Roman" w:cs="Times New Roman"/>
        </w:rPr>
        <w:tab/>
      </w:r>
      <w:r w:rsidRPr="00BB523D">
        <w:rPr>
          <w:rFonts w:ascii="Times New Roman" w:hAnsi="Times New Roman" w:cs="Times New Roman"/>
        </w:rPr>
        <w:tab/>
      </w:r>
      <w:r w:rsidRPr="00BB523D">
        <w:rPr>
          <w:rFonts w:ascii="Times New Roman" w:hAnsi="Times New Roman" w:cs="Times New Roman"/>
        </w:rPr>
        <w:tab/>
      </w:r>
      <w:r w:rsidRPr="00BB523D">
        <w:rPr>
          <w:rFonts w:ascii="Times New Roman" w:hAnsi="Times New Roman" w:cs="Times New Roman"/>
        </w:rPr>
        <w:tab/>
      </w:r>
      <w:r w:rsidR="002D31B6">
        <w:rPr>
          <w:rFonts w:ascii="Times New Roman" w:hAnsi="Times New Roman" w:cs="Times New Roman"/>
        </w:rPr>
        <w:t>________________________(подпись)</w:t>
      </w:r>
      <w:r w:rsidRPr="00BB523D">
        <w:rPr>
          <w:rFonts w:ascii="Times New Roman" w:hAnsi="Times New Roman" w:cs="Times New Roman"/>
        </w:rPr>
        <w:tab/>
      </w:r>
      <w:r w:rsidR="002D31B6">
        <w:rPr>
          <w:rFonts w:ascii="Times New Roman" w:hAnsi="Times New Roman" w:cs="Times New Roman"/>
        </w:rPr>
        <w:tab/>
      </w:r>
      <w:r w:rsidR="002D31B6">
        <w:rPr>
          <w:rFonts w:ascii="Times New Roman" w:hAnsi="Times New Roman" w:cs="Times New Roman"/>
        </w:rPr>
        <w:tab/>
      </w:r>
      <w:r w:rsidR="002D31B6">
        <w:rPr>
          <w:rFonts w:ascii="Times New Roman" w:hAnsi="Times New Roman" w:cs="Times New Roman"/>
        </w:rPr>
        <w:tab/>
      </w:r>
      <w:r w:rsidRPr="00BB523D">
        <w:rPr>
          <w:rFonts w:ascii="Times New Roman" w:hAnsi="Times New Roman" w:cs="Times New Roman"/>
        </w:rPr>
        <w:t xml:space="preserve">М.П. </w:t>
      </w:r>
    </w:p>
    <w:p w:rsidR="00BB523D" w:rsidRDefault="00BB523D" w:rsidP="00BB523D">
      <w:pPr>
        <w:spacing w:after="0"/>
        <w:ind w:firstLine="708"/>
        <w:jc w:val="both"/>
      </w:pPr>
    </w:p>
    <w:p w:rsidR="00385D55" w:rsidRPr="00BB523D" w:rsidRDefault="00385D55" w:rsidP="00BB523D"/>
    <w:sectPr w:rsidR="00385D55" w:rsidRPr="00BB523D" w:rsidSect="00B2440F">
      <w:pgSz w:w="11906" w:h="16838"/>
      <w:pgMar w:top="1134" w:right="624" w:bottom="56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1D3" w:rsidRDefault="004A11D3" w:rsidP="00B2440F">
      <w:pPr>
        <w:spacing w:after="0" w:line="240" w:lineRule="auto"/>
      </w:pPr>
      <w:r>
        <w:separator/>
      </w:r>
    </w:p>
  </w:endnote>
  <w:endnote w:type="continuationSeparator" w:id="1">
    <w:p w:rsidR="004A11D3" w:rsidRDefault="004A11D3" w:rsidP="00B244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1D3" w:rsidRDefault="004A11D3" w:rsidP="00B2440F">
      <w:pPr>
        <w:spacing w:after="0" w:line="240" w:lineRule="auto"/>
      </w:pPr>
      <w:r>
        <w:separator/>
      </w:r>
    </w:p>
  </w:footnote>
  <w:footnote w:type="continuationSeparator" w:id="1">
    <w:p w:rsidR="004A11D3" w:rsidRDefault="004A11D3" w:rsidP="00B244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useFELayout/>
  </w:compat>
  <w:rsids>
    <w:rsidRoot w:val="009C4B51"/>
    <w:rsid w:val="00045D7B"/>
    <w:rsid w:val="00065F24"/>
    <w:rsid w:val="002D31B6"/>
    <w:rsid w:val="00360B4A"/>
    <w:rsid w:val="00385D55"/>
    <w:rsid w:val="003A3387"/>
    <w:rsid w:val="004339AA"/>
    <w:rsid w:val="004A11D3"/>
    <w:rsid w:val="004F5ACF"/>
    <w:rsid w:val="006069F7"/>
    <w:rsid w:val="00730F2C"/>
    <w:rsid w:val="007F47F4"/>
    <w:rsid w:val="007F485E"/>
    <w:rsid w:val="009C4B51"/>
    <w:rsid w:val="00B2440F"/>
    <w:rsid w:val="00B86343"/>
    <w:rsid w:val="00BB523D"/>
    <w:rsid w:val="00C34EC9"/>
    <w:rsid w:val="00C913D6"/>
    <w:rsid w:val="00DE67B7"/>
    <w:rsid w:val="00ED07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E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C4B51"/>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9C4B51"/>
    <w:rPr>
      <w:rFonts w:ascii="Times New Roman" w:eastAsia="Times New Roman" w:hAnsi="Times New Roman" w:cs="Times New Roman"/>
      <w:sz w:val="24"/>
      <w:szCs w:val="20"/>
    </w:rPr>
  </w:style>
  <w:style w:type="paragraph" w:styleId="3">
    <w:name w:val="Body Text Indent 3"/>
    <w:basedOn w:val="a"/>
    <w:link w:val="30"/>
    <w:rsid w:val="009C4B51"/>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9C4B51"/>
    <w:rPr>
      <w:rFonts w:ascii="Times New Roman" w:eastAsia="Times New Roman" w:hAnsi="Times New Roman" w:cs="Times New Roman"/>
      <w:sz w:val="16"/>
      <w:szCs w:val="16"/>
    </w:rPr>
  </w:style>
  <w:style w:type="paragraph" w:customStyle="1" w:styleId="1">
    <w:name w:val="Обычный1"/>
    <w:rsid w:val="009C4B51"/>
    <w:pPr>
      <w:spacing w:after="0" w:line="240" w:lineRule="auto"/>
    </w:pPr>
    <w:rPr>
      <w:rFonts w:ascii="Times New Roman" w:eastAsia="Times New Roman" w:hAnsi="Times New Roman" w:cs="Times New Roman"/>
      <w:sz w:val="24"/>
      <w:szCs w:val="20"/>
    </w:rPr>
  </w:style>
  <w:style w:type="paragraph" w:styleId="a5">
    <w:name w:val="header"/>
    <w:basedOn w:val="a"/>
    <w:link w:val="a6"/>
    <w:uiPriority w:val="99"/>
    <w:semiHidden/>
    <w:unhideWhenUsed/>
    <w:rsid w:val="00B2440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2440F"/>
  </w:style>
  <w:style w:type="paragraph" w:styleId="a7">
    <w:name w:val="footer"/>
    <w:basedOn w:val="a"/>
    <w:link w:val="a8"/>
    <w:uiPriority w:val="99"/>
    <w:semiHidden/>
    <w:unhideWhenUsed/>
    <w:rsid w:val="00B2440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244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898</Words>
  <Characters>5121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10</cp:revision>
  <dcterms:created xsi:type="dcterms:W3CDTF">2012-04-12T09:14:00Z</dcterms:created>
  <dcterms:modified xsi:type="dcterms:W3CDTF">2012-06-28T15:35:00Z</dcterms:modified>
</cp:coreProperties>
</file>