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10" w:rsidRDefault="005D3710" w:rsidP="005D3710">
      <w:pPr>
        <w:jc w:val="both"/>
        <w:rPr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 wp14:anchorId="069A2617" wp14:editId="62B40750">
            <wp:extent cx="1495410" cy="752354"/>
            <wp:effectExtent l="0" t="0" r="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05" cy="77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</w:p>
    <w:p w:rsidR="005D3710" w:rsidRPr="0015450F" w:rsidRDefault="005D3710" w:rsidP="005D3710">
      <w:pPr>
        <w:jc w:val="both"/>
        <w:rPr>
          <w:sz w:val="16"/>
          <w:szCs w:val="16"/>
        </w:rPr>
      </w:pPr>
    </w:p>
    <w:p w:rsidR="005D3710" w:rsidRDefault="00CB26EA" w:rsidP="005D371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Сделка с н</w:t>
      </w:r>
      <w:r w:rsidRPr="00A6703E">
        <w:rPr>
          <w:sz w:val="28"/>
          <w:szCs w:val="28"/>
        </w:rPr>
        <w:t>едвижимость</w:t>
      </w:r>
      <w:r>
        <w:rPr>
          <w:sz w:val="28"/>
          <w:szCs w:val="28"/>
        </w:rPr>
        <w:t xml:space="preserve">ю </w:t>
      </w:r>
      <w:r w:rsidR="00735C53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находит</w:t>
      </w:r>
      <w:r w:rsidR="00735C53">
        <w:rPr>
          <w:sz w:val="28"/>
          <w:szCs w:val="28"/>
        </w:rPr>
        <w:t>ь</w:t>
      </w:r>
      <w:r>
        <w:rPr>
          <w:sz w:val="28"/>
          <w:szCs w:val="28"/>
        </w:rPr>
        <w:t>ся в зоне риска</w:t>
      </w:r>
    </w:p>
    <w:p w:rsidR="00CB26EA" w:rsidRPr="00CB26EA" w:rsidRDefault="00CB26EA" w:rsidP="005D3710">
      <w:pPr>
        <w:ind w:left="360"/>
        <w:jc w:val="center"/>
        <w:rPr>
          <w:b/>
          <w:sz w:val="16"/>
          <w:szCs w:val="16"/>
          <w:highlight w:val="yellow"/>
        </w:rPr>
      </w:pPr>
    </w:p>
    <w:p w:rsidR="005D3710" w:rsidRPr="00A6703E" w:rsidRDefault="00A80676" w:rsidP="005D371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Еманжелинский</w:t>
      </w:r>
      <w:r w:rsidR="00922AA6">
        <w:rPr>
          <w:b/>
          <w:sz w:val="28"/>
          <w:szCs w:val="28"/>
        </w:rPr>
        <w:t xml:space="preserve"> отдел </w:t>
      </w:r>
      <w:r w:rsidR="005D3710" w:rsidRPr="00CB26EA">
        <w:rPr>
          <w:b/>
          <w:sz w:val="28"/>
          <w:szCs w:val="28"/>
        </w:rPr>
        <w:t>Управлени</w:t>
      </w:r>
      <w:r w:rsidR="00922AA6">
        <w:rPr>
          <w:b/>
          <w:sz w:val="28"/>
          <w:szCs w:val="28"/>
        </w:rPr>
        <w:t>я</w:t>
      </w:r>
      <w:r w:rsidR="005D3710" w:rsidRPr="00CB26EA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</w:t>
      </w:r>
      <w:r w:rsidR="00CB26EA" w:rsidRPr="00CB26EA">
        <w:rPr>
          <w:b/>
          <w:sz w:val="28"/>
          <w:szCs w:val="28"/>
        </w:rPr>
        <w:t xml:space="preserve"> напоминает: приобретая недвижимость, необходимо удостовериться в безопасности предстоящей сделки</w:t>
      </w:r>
      <w:r w:rsidR="005D3710" w:rsidRPr="00CB26EA">
        <w:rPr>
          <w:b/>
          <w:bCs/>
          <w:iCs/>
          <w:color w:val="000000"/>
          <w:sz w:val="28"/>
          <w:szCs w:val="28"/>
        </w:rPr>
        <w:t>.</w:t>
      </w:r>
    </w:p>
    <w:p w:rsidR="00E13AC0" w:rsidRPr="00E13AC0" w:rsidRDefault="00922AA6" w:rsidP="00E13AC0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Заявителям</w:t>
      </w:r>
      <w:r w:rsidR="00E13AC0">
        <w:rPr>
          <w:sz w:val="28"/>
          <w:szCs w:val="28"/>
        </w:rPr>
        <w:t xml:space="preserve">, которые обращаются за </w:t>
      </w:r>
      <w:r w:rsidR="00E13AC0" w:rsidRPr="00A6703E">
        <w:rPr>
          <w:color w:val="000000"/>
          <w:sz w:val="28"/>
          <w:szCs w:val="28"/>
          <w:lang w:eastAsia="ru-RU"/>
        </w:rPr>
        <w:t>регистраци</w:t>
      </w:r>
      <w:r w:rsidR="00CC1845">
        <w:rPr>
          <w:color w:val="000000"/>
          <w:sz w:val="28"/>
          <w:szCs w:val="28"/>
          <w:lang w:eastAsia="ru-RU"/>
        </w:rPr>
        <w:t>ей</w:t>
      </w:r>
      <w:r w:rsidR="00E13AC0" w:rsidRPr="00A6703E">
        <w:rPr>
          <w:color w:val="000000"/>
          <w:sz w:val="28"/>
          <w:szCs w:val="28"/>
          <w:lang w:eastAsia="ru-RU"/>
        </w:rPr>
        <w:t xml:space="preserve"> прав</w:t>
      </w:r>
      <w:r w:rsidR="00E13AC0">
        <w:rPr>
          <w:color w:val="000000"/>
          <w:sz w:val="28"/>
          <w:szCs w:val="28"/>
          <w:lang w:eastAsia="ru-RU"/>
        </w:rPr>
        <w:t>а собственности</w:t>
      </w:r>
      <w:r w:rsidR="00E13AC0" w:rsidRPr="00A6703E">
        <w:rPr>
          <w:color w:val="000000"/>
          <w:sz w:val="28"/>
          <w:szCs w:val="28"/>
          <w:lang w:eastAsia="ru-RU"/>
        </w:rPr>
        <w:t xml:space="preserve"> на </w:t>
      </w:r>
      <w:r w:rsidR="00E13AC0">
        <w:rPr>
          <w:color w:val="000000"/>
          <w:sz w:val="28"/>
          <w:szCs w:val="28"/>
          <w:lang w:eastAsia="ru-RU"/>
        </w:rPr>
        <w:t xml:space="preserve">объекты </w:t>
      </w:r>
      <w:r w:rsidR="00E13AC0" w:rsidRPr="00A6703E">
        <w:rPr>
          <w:color w:val="000000"/>
          <w:sz w:val="28"/>
          <w:szCs w:val="28"/>
          <w:lang w:eastAsia="ru-RU"/>
        </w:rPr>
        <w:t>недвижимост</w:t>
      </w:r>
      <w:r w:rsidR="00E13AC0">
        <w:rPr>
          <w:color w:val="000000"/>
          <w:sz w:val="28"/>
          <w:szCs w:val="28"/>
          <w:lang w:eastAsia="ru-RU"/>
        </w:rPr>
        <w:t>и, не надо</w:t>
      </w:r>
      <w:r w:rsidR="00E13AC0" w:rsidRPr="00A6703E">
        <w:rPr>
          <w:color w:val="000000"/>
          <w:sz w:val="28"/>
          <w:szCs w:val="28"/>
          <w:lang w:eastAsia="ru-RU"/>
        </w:rPr>
        <w:t xml:space="preserve"> предоставлять выписку из Единого государственного реестра недвижимости (ЕГРН).</w:t>
      </w:r>
      <w:r w:rsidR="00E13AC0">
        <w:rPr>
          <w:color w:val="000000"/>
          <w:sz w:val="28"/>
          <w:szCs w:val="28"/>
          <w:lang w:eastAsia="ru-RU"/>
        </w:rPr>
        <w:t xml:space="preserve"> </w:t>
      </w:r>
      <w:r w:rsidR="00A80676">
        <w:rPr>
          <w:color w:val="000000"/>
          <w:sz w:val="28"/>
          <w:szCs w:val="28"/>
          <w:lang w:eastAsia="ru-RU"/>
        </w:rPr>
        <w:t>Еманжелинский</w:t>
      </w:r>
      <w:r>
        <w:rPr>
          <w:color w:val="000000"/>
          <w:sz w:val="28"/>
          <w:szCs w:val="28"/>
          <w:lang w:eastAsia="ru-RU"/>
        </w:rPr>
        <w:t xml:space="preserve"> отдел </w:t>
      </w:r>
      <w:r w:rsidR="005D3710" w:rsidRPr="00A6703E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5D3710" w:rsidRPr="00A6703E">
        <w:rPr>
          <w:sz w:val="28"/>
          <w:szCs w:val="28"/>
        </w:rPr>
        <w:t xml:space="preserve">   Росреестра   по Челябинской области</w:t>
      </w:r>
      <w:r w:rsidR="004A1E93">
        <w:rPr>
          <w:sz w:val="28"/>
          <w:szCs w:val="28"/>
        </w:rPr>
        <w:t xml:space="preserve"> в соответствии </w:t>
      </w:r>
      <w:r w:rsidR="00EE3FE1">
        <w:rPr>
          <w:sz w:val="28"/>
          <w:szCs w:val="28"/>
        </w:rPr>
        <w:t xml:space="preserve">с </w:t>
      </w:r>
      <w:r w:rsidR="00EE3FE1" w:rsidRPr="00A6703E">
        <w:rPr>
          <w:sz w:val="28"/>
          <w:szCs w:val="28"/>
        </w:rPr>
        <w:t>Федеральным</w:t>
      </w:r>
      <w:r w:rsidR="00E13AC0" w:rsidRPr="00A6703E">
        <w:rPr>
          <w:color w:val="000000"/>
          <w:sz w:val="28"/>
          <w:szCs w:val="28"/>
          <w:lang w:eastAsia="ru-RU"/>
        </w:rPr>
        <w:t xml:space="preserve"> закон</w:t>
      </w:r>
      <w:r w:rsidR="00E13AC0">
        <w:rPr>
          <w:color w:val="000000"/>
          <w:sz w:val="28"/>
          <w:szCs w:val="28"/>
          <w:lang w:eastAsia="ru-RU"/>
        </w:rPr>
        <w:t>ом</w:t>
      </w:r>
      <w:r w:rsidR="00E13AC0" w:rsidRPr="00A6703E">
        <w:rPr>
          <w:color w:val="000000"/>
          <w:sz w:val="28"/>
          <w:szCs w:val="28"/>
          <w:lang w:eastAsia="ru-RU"/>
        </w:rPr>
        <w:t xml:space="preserve"> «О государственной регистрации недвижимости» </w:t>
      </w:r>
      <w:r w:rsidR="00E13AC0">
        <w:rPr>
          <w:color w:val="000000"/>
          <w:sz w:val="28"/>
          <w:szCs w:val="28"/>
          <w:lang w:eastAsia="ru-RU"/>
        </w:rPr>
        <w:t>в ходе</w:t>
      </w:r>
      <w:r w:rsidR="004A1E93" w:rsidRPr="00A6703E">
        <w:rPr>
          <w:color w:val="000000"/>
          <w:sz w:val="28"/>
          <w:szCs w:val="28"/>
          <w:lang w:eastAsia="ru-RU"/>
        </w:rPr>
        <w:t xml:space="preserve"> правовой экспертизы самостоятельно провер</w:t>
      </w:r>
      <w:r w:rsidR="00E13AC0">
        <w:rPr>
          <w:color w:val="000000"/>
          <w:sz w:val="28"/>
          <w:szCs w:val="28"/>
          <w:lang w:eastAsia="ru-RU"/>
        </w:rPr>
        <w:t>и</w:t>
      </w:r>
      <w:r w:rsidR="004A1E93" w:rsidRPr="00A6703E">
        <w:rPr>
          <w:color w:val="000000"/>
          <w:sz w:val="28"/>
          <w:szCs w:val="28"/>
          <w:lang w:eastAsia="ru-RU"/>
        </w:rPr>
        <w:t>т сведения, содержащ</w:t>
      </w:r>
      <w:r w:rsidR="00E13AC0">
        <w:rPr>
          <w:color w:val="000000"/>
          <w:sz w:val="28"/>
          <w:szCs w:val="28"/>
          <w:lang w:eastAsia="ru-RU"/>
        </w:rPr>
        <w:t>ие</w:t>
      </w:r>
      <w:r w:rsidR="004A1E93" w:rsidRPr="00A6703E">
        <w:rPr>
          <w:color w:val="000000"/>
          <w:sz w:val="28"/>
          <w:szCs w:val="28"/>
          <w:lang w:eastAsia="ru-RU"/>
        </w:rPr>
        <w:t xml:space="preserve">ся в </w:t>
      </w:r>
      <w:r w:rsidR="00A2743B">
        <w:rPr>
          <w:color w:val="000000"/>
          <w:sz w:val="28"/>
          <w:szCs w:val="28"/>
          <w:lang w:eastAsia="ru-RU"/>
        </w:rPr>
        <w:t xml:space="preserve">реестре </w:t>
      </w:r>
      <w:r w:rsidR="004A1E93" w:rsidRPr="001F5354">
        <w:rPr>
          <w:i/>
          <w:color w:val="000000"/>
          <w:sz w:val="28"/>
          <w:szCs w:val="28"/>
          <w:lang w:eastAsia="ru-RU"/>
        </w:rPr>
        <w:t>на момент перехода права</w:t>
      </w:r>
      <w:r w:rsidR="004A1E93" w:rsidRPr="00A6703E">
        <w:rPr>
          <w:color w:val="000000"/>
          <w:sz w:val="28"/>
          <w:szCs w:val="28"/>
          <w:lang w:eastAsia="ru-RU"/>
        </w:rPr>
        <w:t>.</w:t>
      </w:r>
      <w:r w:rsidR="00E13AC0">
        <w:rPr>
          <w:sz w:val="28"/>
          <w:szCs w:val="28"/>
        </w:rPr>
        <w:t xml:space="preserve"> От граждан и юридических лиц требуется </w:t>
      </w:r>
      <w:r w:rsidR="00E13AC0" w:rsidRPr="00A6703E">
        <w:rPr>
          <w:color w:val="000000"/>
          <w:sz w:val="28"/>
          <w:szCs w:val="28"/>
          <w:lang w:eastAsia="ru-RU"/>
        </w:rPr>
        <w:t xml:space="preserve">заявление и </w:t>
      </w:r>
      <w:r w:rsidR="00EE3FE1" w:rsidRPr="00A6703E">
        <w:rPr>
          <w:color w:val="000000"/>
          <w:sz w:val="28"/>
          <w:szCs w:val="28"/>
          <w:lang w:eastAsia="ru-RU"/>
        </w:rPr>
        <w:t>документ</w:t>
      </w:r>
      <w:r w:rsidR="00EE3FE1">
        <w:rPr>
          <w:color w:val="000000"/>
          <w:sz w:val="28"/>
          <w:szCs w:val="28"/>
          <w:lang w:eastAsia="ru-RU"/>
        </w:rPr>
        <w:t>ы, с</w:t>
      </w:r>
      <w:r w:rsidR="00E13AC0">
        <w:rPr>
          <w:color w:val="000000"/>
          <w:sz w:val="28"/>
          <w:szCs w:val="28"/>
          <w:lang w:eastAsia="ru-RU"/>
        </w:rPr>
        <w:t xml:space="preserve"> </w:t>
      </w:r>
      <w:r w:rsidR="00E13AC0" w:rsidRPr="00A6703E">
        <w:rPr>
          <w:color w:val="000000"/>
          <w:sz w:val="28"/>
          <w:szCs w:val="28"/>
          <w:lang w:eastAsia="ru-RU"/>
        </w:rPr>
        <w:t>полны</w:t>
      </w:r>
      <w:r w:rsidR="00E13AC0">
        <w:rPr>
          <w:color w:val="000000"/>
          <w:sz w:val="28"/>
          <w:szCs w:val="28"/>
          <w:lang w:eastAsia="ru-RU"/>
        </w:rPr>
        <w:t>м</w:t>
      </w:r>
      <w:r w:rsidR="00E13AC0" w:rsidRPr="00A6703E">
        <w:rPr>
          <w:color w:val="000000"/>
          <w:sz w:val="28"/>
          <w:szCs w:val="28"/>
          <w:lang w:eastAsia="ru-RU"/>
        </w:rPr>
        <w:t xml:space="preserve"> переч</w:t>
      </w:r>
      <w:r w:rsidR="00E13AC0">
        <w:rPr>
          <w:color w:val="000000"/>
          <w:sz w:val="28"/>
          <w:szCs w:val="28"/>
          <w:lang w:eastAsia="ru-RU"/>
        </w:rPr>
        <w:t>нем которых</w:t>
      </w:r>
      <w:r w:rsidR="00E13AC0" w:rsidRPr="00A6703E">
        <w:rPr>
          <w:color w:val="000000"/>
          <w:sz w:val="28"/>
          <w:szCs w:val="28"/>
          <w:lang w:eastAsia="ru-RU"/>
        </w:rPr>
        <w:t xml:space="preserve"> в зависимости от вида учетно-регистрационного действия можно ознакомиться </w:t>
      </w:r>
      <w:hyperlink r:id="rId7" w:history="1">
        <w:r w:rsidR="00E13AC0" w:rsidRPr="00A6703E">
          <w:rPr>
            <w:color w:val="0000FF"/>
            <w:sz w:val="28"/>
            <w:szCs w:val="28"/>
            <w:u w:val="single"/>
            <w:lang w:eastAsia="ru-RU"/>
          </w:rPr>
          <w:t>на сайте Росреестра.</w:t>
        </w:r>
      </w:hyperlink>
    </w:p>
    <w:p w:rsidR="00E13AC0" w:rsidRPr="00EE3FE1" w:rsidRDefault="00A2743B" w:rsidP="00EE3FE1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Вместе с тем перед совершением сделки с </w:t>
      </w:r>
      <w:r w:rsidR="00EE3FE1">
        <w:rPr>
          <w:color w:val="000000"/>
          <w:sz w:val="28"/>
          <w:szCs w:val="28"/>
          <w:lang w:eastAsia="ru-RU"/>
        </w:rPr>
        <w:t>недвижимостью покупатель</w:t>
      </w:r>
      <w:r>
        <w:rPr>
          <w:color w:val="000000"/>
          <w:sz w:val="28"/>
          <w:szCs w:val="28"/>
          <w:lang w:eastAsia="ru-RU"/>
        </w:rPr>
        <w:t xml:space="preserve"> может проверить достоверность </w:t>
      </w:r>
      <w:r w:rsidR="000C0316">
        <w:rPr>
          <w:color w:val="000000"/>
          <w:sz w:val="28"/>
          <w:szCs w:val="28"/>
          <w:lang w:eastAsia="ru-RU"/>
        </w:rPr>
        <w:t xml:space="preserve">полученной от продавца информации, запросив выписку из </w:t>
      </w:r>
      <w:r w:rsidRPr="00A6703E">
        <w:rPr>
          <w:color w:val="000000"/>
          <w:sz w:val="28"/>
          <w:szCs w:val="28"/>
          <w:lang w:eastAsia="ru-RU"/>
        </w:rPr>
        <w:t>ЕГРН</w:t>
      </w:r>
      <w:r w:rsidR="000C0316">
        <w:rPr>
          <w:color w:val="000000"/>
          <w:sz w:val="28"/>
          <w:szCs w:val="28"/>
          <w:lang w:eastAsia="ru-RU"/>
        </w:rPr>
        <w:t xml:space="preserve"> </w:t>
      </w:r>
      <w:r w:rsidR="000C0316" w:rsidRPr="00FC0104">
        <w:rPr>
          <w:sz w:val="28"/>
          <w:szCs w:val="28"/>
        </w:rPr>
        <w:t>об объекте недвижимости</w:t>
      </w:r>
      <w:r w:rsidR="000C0316">
        <w:rPr>
          <w:sz w:val="28"/>
          <w:szCs w:val="28"/>
        </w:rPr>
        <w:t xml:space="preserve">. Ее можно </w:t>
      </w:r>
      <w:r w:rsidR="00EE3FE1">
        <w:rPr>
          <w:sz w:val="28"/>
          <w:szCs w:val="28"/>
        </w:rPr>
        <w:t>получить через</w:t>
      </w:r>
      <w:r w:rsidR="000C0316">
        <w:rPr>
          <w:sz w:val="28"/>
          <w:szCs w:val="28"/>
        </w:rPr>
        <w:t xml:space="preserve"> МФЦ или в электронном виде через сайт Росреестра. </w:t>
      </w:r>
      <w:r w:rsidR="000C0316" w:rsidRPr="00FC0104">
        <w:rPr>
          <w:sz w:val="28"/>
          <w:szCs w:val="28"/>
        </w:rPr>
        <w:t xml:space="preserve">Наряду с </w:t>
      </w:r>
      <w:r w:rsidR="000C0316">
        <w:rPr>
          <w:sz w:val="28"/>
          <w:szCs w:val="28"/>
        </w:rPr>
        <w:t xml:space="preserve">этой </w:t>
      </w:r>
      <w:r w:rsidR="00EE3FE1" w:rsidRPr="00FC0104">
        <w:rPr>
          <w:sz w:val="28"/>
          <w:szCs w:val="28"/>
        </w:rPr>
        <w:t>выписк</w:t>
      </w:r>
      <w:r w:rsidR="00EE3FE1">
        <w:rPr>
          <w:sz w:val="28"/>
          <w:szCs w:val="28"/>
        </w:rPr>
        <w:t>ой</w:t>
      </w:r>
      <w:r w:rsidR="00EE3FE1" w:rsidRPr="00FC0104">
        <w:rPr>
          <w:sz w:val="28"/>
          <w:szCs w:val="28"/>
        </w:rPr>
        <w:t xml:space="preserve"> </w:t>
      </w:r>
      <w:r w:rsidR="000C0316" w:rsidRPr="00FC0104">
        <w:rPr>
          <w:sz w:val="28"/>
          <w:szCs w:val="28"/>
        </w:rPr>
        <w:t xml:space="preserve">заявитель может заказать </w:t>
      </w:r>
      <w:r w:rsidR="00EE3FE1">
        <w:rPr>
          <w:sz w:val="28"/>
          <w:szCs w:val="28"/>
        </w:rPr>
        <w:t xml:space="preserve">и другую </w:t>
      </w:r>
      <w:proofErr w:type="gramStart"/>
      <w:r w:rsidR="00EE3FE1">
        <w:rPr>
          <w:sz w:val="28"/>
          <w:szCs w:val="28"/>
        </w:rPr>
        <w:t xml:space="preserve">– </w:t>
      </w:r>
      <w:r w:rsidR="000C0316" w:rsidRPr="00FC0104">
        <w:rPr>
          <w:sz w:val="28"/>
          <w:szCs w:val="28"/>
        </w:rPr>
        <w:t xml:space="preserve"> о</w:t>
      </w:r>
      <w:proofErr w:type="gramEnd"/>
      <w:r w:rsidR="000C0316" w:rsidRPr="00FC0104">
        <w:rPr>
          <w:sz w:val="28"/>
          <w:szCs w:val="28"/>
        </w:rPr>
        <w:t xml:space="preserve"> переходе прав на объект </w:t>
      </w:r>
      <w:r w:rsidR="00EE3FE1" w:rsidRPr="00FC0104">
        <w:rPr>
          <w:sz w:val="28"/>
          <w:szCs w:val="28"/>
        </w:rPr>
        <w:t>недвижимости</w:t>
      </w:r>
      <w:r w:rsidR="00EE3FE1">
        <w:rPr>
          <w:sz w:val="28"/>
          <w:szCs w:val="28"/>
        </w:rPr>
        <w:t xml:space="preserve">, </w:t>
      </w:r>
      <w:r w:rsidR="00EE3FE1" w:rsidRPr="00FC0104">
        <w:rPr>
          <w:sz w:val="28"/>
          <w:szCs w:val="28"/>
        </w:rPr>
        <w:t>ценность</w:t>
      </w:r>
      <w:r w:rsidR="000C0316" w:rsidRPr="00FC0104">
        <w:rPr>
          <w:sz w:val="28"/>
          <w:szCs w:val="28"/>
        </w:rPr>
        <w:t xml:space="preserve"> </w:t>
      </w:r>
      <w:r w:rsidR="00EE3FE1">
        <w:rPr>
          <w:sz w:val="28"/>
          <w:szCs w:val="28"/>
        </w:rPr>
        <w:t>которой</w:t>
      </w:r>
      <w:r w:rsidR="000C0316" w:rsidRPr="00FC0104">
        <w:rPr>
          <w:sz w:val="28"/>
          <w:szCs w:val="28"/>
        </w:rPr>
        <w:t xml:space="preserve"> </w:t>
      </w:r>
      <w:r w:rsidR="00EE3FE1">
        <w:rPr>
          <w:sz w:val="28"/>
          <w:szCs w:val="28"/>
        </w:rPr>
        <w:t>состоит</w:t>
      </w:r>
      <w:r w:rsidR="000C0316" w:rsidRPr="00FC0104">
        <w:rPr>
          <w:sz w:val="28"/>
          <w:szCs w:val="28"/>
        </w:rPr>
        <w:t xml:space="preserve"> в том, что в ней видны все собственники и периоды владения </w:t>
      </w:r>
      <w:r w:rsidR="00EE3FE1">
        <w:rPr>
          <w:sz w:val="28"/>
          <w:szCs w:val="28"/>
        </w:rPr>
        <w:t>данным объектом</w:t>
      </w:r>
      <w:r w:rsidR="000C0316" w:rsidRPr="00FC0104">
        <w:rPr>
          <w:sz w:val="28"/>
          <w:szCs w:val="28"/>
        </w:rPr>
        <w:t>. Частое переоформление</w:t>
      </w:r>
      <w:r w:rsidR="00EE3FE1">
        <w:rPr>
          <w:sz w:val="28"/>
          <w:szCs w:val="28"/>
        </w:rPr>
        <w:t>, скажем,</w:t>
      </w:r>
      <w:r w:rsidR="000C0316" w:rsidRPr="00FC0104">
        <w:rPr>
          <w:sz w:val="28"/>
          <w:szCs w:val="28"/>
        </w:rPr>
        <w:t xml:space="preserve"> квартиры за короткий промежуток времени </w:t>
      </w:r>
      <w:r w:rsidR="000C0316">
        <w:rPr>
          <w:sz w:val="28"/>
          <w:szCs w:val="28"/>
        </w:rPr>
        <w:t>должно насторожить покупателя</w:t>
      </w:r>
      <w:r w:rsidR="000C0316" w:rsidRPr="00FC0104">
        <w:rPr>
          <w:sz w:val="28"/>
          <w:szCs w:val="28"/>
        </w:rPr>
        <w:t>.</w:t>
      </w:r>
      <w:r w:rsidR="000C0316">
        <w:rPr>
          <w:sz w:val="28"/>
          <w:szCs w:val="28"/>
        </w:rPr>
        <w:t xml:space="preserve"> </w:t>
      </w:r>
      <w:r w:rsidR="000C0316" w:rsidRPr="00FC0104">
        <w:rPr>
          <w:sz w:val="28"/>
          <w:szCs w:val="28"/>
        </w:rPr>
        <w:t xml:space="preserve">Указанные выписки не заменяют друг друга, поэтому </w:t>
      </w:r>
      <w:r w:rsidR="00065832">
        <w:rPr>
          <w:sz w:val="28"/>
          <w:szCs w:val="28"/>
        </w:rPr>
        <w:t>получать</w:t>
      </w:r>
      <w:r w:rsidR="000C0316" w:rsidRPr="00FC0104">
        <w:rPr>
          <w:sz w:val="28"/>
          <w:szCs w:val="28"/>
        </w:rPr>
        <w:t xml:space="preserve"> и анализировать их необходимо в совокупности.</w:t>
      </w:r>
    </w:p>
    <w:p w:rsidR="001F5354" w:rsidRDefault="00FE018A" w:rsidP="00FE018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 заказанная выписка подписывается государственным регистратором и заверяется гербовой печатью. Однако </w:t>
      </w:r>
      <w:r w:rsidR="00EE3FE1">
        <w:rPr>
          <w:sz w:val="28"/>
          <w:szCs w:val="28"/>
        </w:rPr>
        <w:t>надо помнить</w:t>
      </w:r>
      <w:r>
        <w:rPr>
          <w:sz w:val="28"/>
          <w:szCs w:val="28"/>
        </w:rPr>
        <w:t xml:space="preserve">, что </w:t>
      </w:r>
      <w:r w:rsidR="001F5354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в н</w:t>
      </w:r>
      <w:r w:rsidR="00065832">
        <w:rPr>
          <w:sz w:val="28"/>
          <w:szCs w:val="28"/>
        </w:rPr>
        <w:t>ей</w:t>
      </w:r>
      <w:r>
        <w:rPr>
          <w:sz w:val="28"/>
          <w:szCs w:val="28"/>
        </w:rPr>
        <w:t xml:space="preserve"> актуальн</w:t>
      </w:r>
      <w:r w:rsidR="001F5354">
        <w:rPr>
          <w:sz w:val="28"/>
          <w:szCs w:val="28"/>
        </w:rPr>
        <w:t>ы</w:t>
      </w:r>
      <w:r>
        <w:rPr>
          <w:sz w:val="28"/>
          <w:szCs w:val="28"/>
        </w:rPr>
        <w:t xml:space="preserve"> только на </w:t>
      </w:r>
      <w:r w:rsidR="00D117DA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="00D117DA">
        <w:rPr>
          <w:sz w:val="28"/>
          <w:szCs w:val="28"/>
        </w:rPr>
        <w:t>их выдачи</w:t>
      </w:r>
      <w:r>
        <w:rPr>
          <w:sz w:val="28"/>
          <w:szCs w:val="28"/>
        </w:rPr>
        <w:t xml:space="preserve">. </w:t>
      </w:r>
      <w:r w:rsidR="001F5354">
        <w:rPr>
          <w:sz w:val="28"/>
          <w:szCs w:val="28"/>
        </w:rPr>
        <w:t xml:space="preserve">К примеру, </w:t>
      </w:r>
      <w:r w:rsidR="00EE3FE1">
        <w:rPr>
          <w:sz w:val="28"/>
          <w:szCs w:val="28"/>
        </w:rPr>
        <w:t xml:space="preserve">уже после ее получения в считанные минуты по каналам межведомственного взаимодействия может поступить в Управление Росреестра от судебных приставов </w:t>
      </w:r>
      <w:r w:rsidR="001F5354">
        <w:rPr>
          <w:sz w:val="28"/>
          <w:szCs w:val="28"/>
        </w:rPr>
        <w:t>информация о наложении ареста на недвижимость продавца</w:t>
      </w:r>
      <w:r w:rsidR="00D117DA">
        <w:rPr>
          <w:sz w:val="28"/>
          <w:szCs w:val="28"/>
        </w:rPr>
        <w:t>, и тогда будет принято решение о приостановлении регистрации</w:t>
      </w:r>
      <w:r w:rsidR="001F5354">
        <w:rPr>
          <w:sz w:val="28"/>
          <w:szCs w:val="28"/>
        </w:rPr>
        <w:t xml:space="preserve">. </w:t>
      </w:r>
    </w:p>
    <w:p w:rsidR="00FE018A" w:rsidRDefault="00FE018A" w:rsidP="001F5354">
      <w:pPr>
        <w:pStyle w:val="Standard"/>
        <w:ind w:firstLine="708"/>
        <w:jc w:val="both"/>
        <w:rPr>
          <w:sz w:val="28"/>
          <w:szCs w:val="28"/>
        </w:rPr>
      </w:pPr>
      <w:r w:rsidRPr="00B840FB">
        <w:rPr>
          <w:sz w:val="28"/>
          <w:szCs w:val="28"/>
        </w:rPr>
        <w:t xml:space="preserve">Покупатель </w:t>
      </w:r>
      <w:r w:rsidR="001F5354">
        <w:rPr>
          <w:sz w:val="28"/>
          <w:szCs w:val="28"/>
        </w:rPr>
        <w:t>зачастую</w:t>
      </w:r>
      <w:r w:rsidR="001F5354" w:rsidRPr="00B840FB">
        <w:rPr>
          <w:sz w:val="28"/>
          <w:szCs w:val="28"/>
        </w:rPr>
        <w:t xml:space="preserve"> </w:t>
      </w:r>
      <w:r w:rsidR="001F5354">
        <w:rPr>
          <w:sz w:val="28"/>
          <w:szCs w:val="28"/>
        </w:rPr>
        <w:t>ошибочно</w:t>
      </w:r>
      <w:r w:rsidRPr="00B840FB">
        <w:rPr>
          <w:sz w:val="28"/>
          <w:szCs w:val="28"/>
        </w:rPr>
        <w:t xml:space="preserve"> полага</w:t>
      </w:r>
      <w:r>
        <w:rPr>
          <w:sz w:val="28"/>
          <w:szCs w:val="28"/>
        </w:rPr>
        <w:t>ет</w:t>
      </w:r>
      <w:r w:rsidRPr="00B840FB">
        <w:rPr>
          <w:sz w:val="28"/>
          <w:szCs w:val="28"/>
        </w:rPr>
        <w:t>, что сда</w:t>
      </w:r>
      <w:r w:rsidR="00065832">
        <w:rPr>
          <w:sz w:val="28"/>
          <w:szCs w:val="28"/>
        </w:rPr>
        <w:t>в</w:t>
      </w:r>
      <w:r w:rsidRPr="00B840FB">
        <w:rPr>
          <w:sz w:val="28"/>
          <w:szCs w:val="28"/>
        </w:rPr>
        <w:t xml:space="preserve"> документы</w:t>
      </w:r>
      <w:r w:rsidR="00065832">
        <w:rPr>
          <w:sz w:val="28"/>
          <w:szCs w:val="28"/>
        </w:rPr>
        <w:t xml:space="preserve">, </w:t>
      </w:r>
      <w:r w:rsidR="00EE3FE1">
        <w:rPr>
          <w:sz w:val="28"/>
          <w:szCs w:val="28"/>
        </w:rPr>
        <w:t xml:space="preserve">он </w:t>
      </w:r>
      <w:r w:rsidR="00EE3FE1" w:rsidRPr="00B840FB">
        <w:rPr>
          <w:sz w:val="28"/>
          <w:szCs w:val="28"/>
        </w:rPr>
        <w:t>обязательно</w:t>
      </w:r>
      <w:r w:rsidRPr="00B840FB">
        <w:rPr>
          <w:sz w:val="28"/>
          <w:szCs w:val="28"/>
        </w:rPr>
        <w:t xml:space="preserve"> </w:t>
      </w:r>
      <w:r w:rsidR="001F5354">
        <w:rPr>
          <w:sz w:val="28"/>
          <w:szCs w:val="28"/>
        </w:rPr>
        <w:t>станет полноправным собственником приобретаемого имущества</w:t>
      </w:r>
      <w:r w:rsidR="00B76817">
        <w:rPr>
          <w:sz w:val="28"/>
          <w:szCs w:val="28"/>
        </w:rPr>
        <w:t xml:space="preserve">, в то </w:t>
      </w:r>
      <w:proofErr w:type="gramStart"/>
      <w:r w:rsidR="00B76817">
        <w:rPr>
          <w:sz w:val="28"/>
          <w:szCs w:val="28"/>
        </w:rPr>
        <w:t xml:space="preserve">время  </w:t>
      </w:r>
      <w:r w:rsidR="001F5354">
        <w:rPr>
          <w:sz w:val="28"/>
          <w:szCs w:val="28"/>
        </w:rPr>
        <w:t>как</w:t>
      </w:r>
      <w:proofErr w:type="gramEnd"/>
      <w:r w:rsidRPr="00B840FB">
        <w:rPr>
          <w:sz w:val="28"/>
          <w:szCs w:val="28"/>
        </w:rPr>
        <w:t xml:space="preserve"> </w:t>
      </w:r>
      <w:r w:rsidR="00B76817" w:rsidRPr="00B840FB">
        <w:rPr>
          <w:sz w:val="28"/>
          <w:szCs w:val="28"/>
        </w:rPr>
        <w:t xml:space="preserve">только </w:t>
      </w:r>
      <w:r w:rsidR="00B76817">
        <w:rPr>
          <w:sz w:val="28"/>
          <w:szCs w:val="28"/>
        </w:rPr>
        <w:t>после</w:t>
      </w:r>
      <w:r w:rsidRPr="00B840FB">
        <w:rPr>
          <w:sz w:val="28"/>
          <w:szCs w:val="28"/>
        </w:rPr>
        <w:t xml:space="preserve"> приема документов </w:t>
      </w:r>
      <w:r>
        <w:rPr>
          <w:sz w:val="28"/>
          <w:szCs w:val="28"/>
        </w:rPr>
        <w:t>начинается</w:t>
      </w:r>
      <w:r w:rsidRPr="00B840FB">
        <w:rPr>
          <w:sz w:val="28"/>
          <w:szCs w:val="28"/>
        </w:rPr>
        <w:t xml:space="preserve"> работа по проверке объекта недвижимости</w:t>
      </w:r>
      <w:r w:rsidR="00B76817">
        <w:rPr>
          <w:sz w:val="28"/>
          <w:szCs w:val="28"/>
        </w:rPr>
        <w:t xml:space="preserve">. </w:t>
      </w:r>
      <w:r w:rsidRPr="00B840FB">
        <w:rPr>
          <w:sz w:val="28"/>
          <w:szCs w:val="28"/>
        </w:rPr>
        <w:t xml:space="preserve"> </w:t>
      </w:r>
      <w:r w:rsidR="00B76817">
        <w:rPr>
          <w:sz w:val="28"/>
          <w:szCs w:val="28"/>
        </w:rPr>
        <w:t>Проверка</w:t>
      </w:r>
      <w:r w:rsidRPr="00B840FB">
        <w:rPr>
          <w:sz w:val="28"/>
          <w:szCs w:val="28"/>
        </w:rPr>
        <w:t xml:space="preserve"> длится </w:t>
      </w:r>
      <w:r w:rsidR="00B76817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B840FB">
        <w:rPr>
          <w:sz w:val="28"/>
          <w:szCs w:val="28"/>
        </w:rPr>
        <w:t>дней, и никто заранее не может определить её результат.</w:t>
      </w:r>
      <w:r>
        <w:rPr>
          <w:sz w:val="28"/>
          <w:szCs w:val="28"/>
        </w:rPr>
        <w:t xml:space="preserve"> </w:t>
      </w:r>
      <w:r w:rsidR="00B76817">
        <w:rPr>
          <w:sz w:val="28"/>
          <w:szCs w:val="28"/>
        </w:rPr>
        <w:t xml:space="preserve">К сожалению, нередко </w:t>
      </w:r>
      <w:r w:rsidR="009715B9">
        <w:rPr>
          <w:sz w:val="28"/>
          <w:szCs w:val="28"/>
        </w:rPr>
        <w:t xml:space="preserve">из-за этого заблуждения </w:t>
      </w:r>
      <w:r w:rsidR="00B76817" w:rsidRPr="00B840FB">
        <w:rPr>
          <w:sz w:val="28"/>
          <w:szCs w:val="28"/>
        </w:rPr>
        <w:t xml:space="preserve">покупатель передает деньги продавцу в день представления документов </w:t>
      </w:r>
      <w:r w:rsidR="00B76817">
        <w:rPr>
          <w:sz w:val="28"/>
          <w:szCs w:val="28"/>
        </w:rPr>
        <w:t>в МФЦ</w:t>
      </w:r>
      <w:r w:rsidR="001F5354">
        <w:rPr>
          <w:sz w:val="28"/>
          <w:szCs w:val="28"/>
        </w:rPr>
        <w:t>, рискуя в</w:t>
      </w:r>
      <w:r>
        <w:rPr>
          <w:sz w:val="28"/>
          <w:szCs w:val="28"/>
        </w:rPr>
        <w:t xml:space="preserve"> случае отказа в госрегистрации остаться и без денег, и без объекта покупки.</w:t>
      </w:r>
    </w:p>
    <w:p w:rsidR="005D3710" w:rsidRPr="00A6703E" w:rsidRDefault="00A80676" w:rsidP="00A80676">
      <w:pPr>
        <w:ind w:left="4248"/>
        <w:jc w:val="both"/>
        <w:rPr>
          <w:i/>
          <w:sz w:val="28"/>
          <w:szCs w:val="28"/>
        </w:rPr>
      </w:pPr>
      <w:r w:rsidRPr="00A80676">
        <w:rPr>
          <w:i/>
          <w:color w:val="000000"/>
          <w:sz w:val="28"/>
          <w:szCs w:val="28"/>
          <w:lang w:eastAsia="ru-RU"/>
        </w:rPr>
        <w:t>Еманжелинский</w:t>
      </w:r>
      <w:r>
        <w:rPr>
          <w:i/>
          <w:sz w:val="28"/>
          <w:szCs w:val="28"/>
        </w:rPr>
        <w:t xml:space="preserve"> </w:t>
      </w:r>
      <w:r w:rsidR="00922AA6">
        <w:rPr>
          <w:i/>
          <w:sz w:val="28"/>
          <w:szCs w:val="28"/>
        </w:rPr>
        <w:t>отдел</w:t>
      </w:r>
      <w:r w:rsidR="005D3710" w:rsidRPr="00A6703E">
        <w:rPr>
          <w:i/>
          <w:sz w:val="28"/>
          <w:szCs w:val="28"/>
        </w:rPr>
        <w:t xml:space="preserve"> Управления Росреестра</w:t>
      </w:r>
    </w:p>
    <w:p w:rsidR="005D3710" w:rsidRPr="00A6703E" w:rsidRDefault="005D3710" w:rsidP="00A80676">
      <w:pPr>
        <w:ind w:left="3540" w:firstLine="708"/>
        <w:jc w:val="both"/>
        <w:rPr>
          <w:i/>
          <w:sz w:val="28"/>
          <w:szCs w:val="28"/>
        </w:rPr>
      </w:pPr>
      <w:proofErr w:type="gramStart"/>
      <w:r w:rsidRPr="00A6703E">
        <w:rPr>
          <w:i/>
          <w:sz w:val="28"/>
          <w:szCs w:val="28"/>
        </w:rPr>
        <w:t>по</w:t>
      </w:r>
      <w:proofErr w:type="gramEnd"/>
      <w:r w:rsidRPr="00A6703E">
        <w:rPr>
          <w:i/>
          <w:sz w:val="28"/>
          <w:szCs w:val="28"/>
        </w:rPr>
        <w:t xml:space="preserve"> Челябинской области</w:t>
      </w:r>
    </w:p>
    <w:p w:rsidR="00922AA6" w:rsidRPr="00A6703E" w:rsidRDefault="005D3710" w:rsidP="00922AA6">
      <w:pPr>
        <w:rPr>
          <w:sz w:val="28"/>
          <w:szCs w:val="28"/>
        </w:rPr>
      </w:pPr>
      <w:r w:rsidRPr="00A6703E">
        <w:rPr>
          <w:sz w:val="28"/>
          <w:szCs w:val="28"/>
        </w:rPr>
        <w:t xml:space="preserve">                                                             </w:t>
      </w:r>
      <w:r w:rsidRPr="00A6703E">
        <w:rPr>
          <w:sz w:val="28"/>
          <w:szCs w:val="28"/>
        </w:rPr>
        <w:tab/>
      </w:r>
    </w:p>
    <w:p w:rsidR="00A6703E" w:rsidRPr="00A6703E" w:rsidRDefault="00A6703E" w:rsidP="00EE3FE1">
      <w:pPr>
        <w:ind w:left="4248" w:firstLine="708"/>
        <w:rPr>
          <w:sz w:val="28"/>
          <w:szCs w:val="28"/>
        </w:rPr>
      </w:pPr>
    </w:p>
    <w:sectPr w:rsidR="00A6703E" w:rsidRPr="00A6703E" w:rsidSect="002C5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A4246"/>
    <w:multiLevelType w:val="hybridMultilevel"/>
    <w:tmpl w:val="4DE83B3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A8"/>
    <w:rsid w:val="00065832"/>
    <w:rsid w:val="000968E3"/>
    <w:rsid w:val="000C0316"/>
    <w:rsid w:val="000E19C7"/>
    <w:rsid w:val="001F5354"/>
    <w:rsid w:val="002C50F2"/>
    <w:rsid w:val="002E3704"/>
    <w:rsid w:val="004A1E93"/>
    <w:rsid w:val="005B5B6F"/>
    <w:rsid w:val="005D3710"/>
    <w:rsid w:val="00735C53"/>
    <w:rsid w:val="008A3EA8"/>
    <w:rsid w:val="00922AA6"/>
    <w:rsid w:val="009715B9"/>
    <w:rsid w:val="00A2743B"/>
    <w:rsid w:val="00A6703E"/>
    <w:rsid w:val="00A80676"/>
    <w:rsid w:val="00B76817"/>
    <w:rsid w:val="00C6227C"/>
    <w:rsid w:val="00C712A3"/>
    <w:rsid w:val="00CA47A5"/>
    <w:rsid w:val="00CB26EA"/>
    <w:rsid w:val="00CC1845"/>
    <w:rsid w:val="00D117DA"/>
    <w:rsid w:val="00E13AC0"/>
    <w:rsid w:val="00E43165"/>
    <w:rsid w:val="00EE3FE1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80305-A06C-4A84-BE3A-102A7E9D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19C7"/>
    <w:rPr>
      <w:color w:val="0000FF"/>
      <w:u w:val="single"/>
    </w:rPr>
  </w:style>
  <w:style w:type="paragraph" w:styleId="a4">
    <w:name w:val="Body Text"/>
    <w:basedOn w:val="a"/>
    <w:link w:val="a5"/>
    <w:unhideWhenUsed/>
    <w:rsid w:val="000E19C7"/>
    <w:pPr>
      <w:suppressAutoHyphens w:val="0"/>
      <w:spacing w:after="120"/>
    </w:pPr>
    <w:rPr>
      <w:rFonts w:eastAsia="Calibri"/>
      <w:lang w:eastAsia="ru-RU"/>
    </w:rPr>
  </w:style>
  <w:style w:type="character" w:customStyle="1" w:styleId="a5">
    <w:name w:val="Основной текст Знак"/>
    <w:basedOn w:val="a0"/>
    <w:link w:val="a4"/>
    <w:rsid w:val="000E19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19C7"/>
    <w:pPr>
      <w:suppressAutoHyphens w:val="0"/>
      <w:ind w:left="720"/>
      <w:contextualSpacing/>
    </w:pPr>
    <w:rPr>
      <w:lang w:eastAsia="ru-RU"/>
    </w:rPr>
  </w:style>
  <w:style w:type="paragraph" w:customStyle="1" w:styleId="Standard">
    <w:name w:val="Standard"/>
    <w:rsid w:val="002C50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harChar">
    <w:name w:val="Знак Знак Char Char"/>
    <w:basedOn w:val="a"/>
    <w:rsid w:val="00A2743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EE3F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site/fiz/zaregistrirovat-nedvizhimoe-imushchestvo-/predstavlenie-dokumentov-na-gosudarstvennuyu-registraciyu-pra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AE4D-E765-4E83-9C42-5D05F2F9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17</cp:revision>
  <cp:lastPrinted>2018-09-20T05:25:00Z</cp:lastPrinted>
  <dcterms:created xsi:type="dcterms:W3CDTF">2018-09-18T12:17:00Z</dcterms:created>
  <dcterms:modified xsi:type="dcterms:W3CDTF">2018-09-20T06:41:00Z</dcterms:modified>
</cp:coreProperties>
</file>